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F7" w:rsidRDefault="00D569F7" w:rsidP="00D569F7">
      <w:pPr>
        <w:pStyle w:val="Obsah1"/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>y pre 2-ročné nadstavbové študijné odbory</w:t>
      </w:r>
    </w:p>
    <w:p w:rsidR="00D569F7" w:rsidRPr="00147623" w:rsidRDefault="00D569F7" w:rsidP="004C6968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bookmarkStart w:id="1" w:name="_Toc386032536"/>
      <w:r w:rsidRPr="00147623">
        <w:rPr>
          <w:u w:val="single"/>
        </w:rPr>
        <w:t>Rámcový učebný plán pre 2-ročný nadstavbový študijný odbor</w:t>
      </w:r>
      <w:bookmarkEnd w:id="1"/>
      <w:r w:rsidRPr="00147623">
        <w:rPr>
          <w:u w:val="single"/>
        </w:rPr>
        <w:t xml:space="preserve"> </w:t>
      </w:r>
      <w:r w:rsidR="004C6968" w:rsidRPr="004C6968">
        <w:rPr>
          <w:u w:val="single"/>
        </w:rPr>
        <w:t>2417 L prevádzka strojov a zariadení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D569F7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569F7" w:rsidRPr="0032259C" w:rsidRDefault="00D569F7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569F7" w:rsidRPr="0032259C" w:rsidRDefault="00D569F7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D569F7" w:rsidRPr="0032259C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569F7" w:rsidRPr="0032259C" w:rsidRDefault="00D569F7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569F7" w:rsidRPr="008F7D0A" w:rsidRDefault="00D569F7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569F7" w:rsidRPr="00066241" w:rsidTr="004D2533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569F7" w:rsidRPr="0032259C" w:rsidRDefault="00D569F7" w:rsidP="004D2533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D569F7" w:rsidRDefault="00D569F7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a) i)</w:t>
            </w:r>
          </w:p>
          <w:p w:rsidR="00D569F7" w:rsidRPr="00C72D7E" w:rsidRDefault="00D569F7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 b), h)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569F7" w:rsidRPr="00E76E18" w:rsidRDefault="00D569F7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12</w:t>
            </w:r>
          </w:p>
          <w:p w:rsidR="00D569F7" w:rsidRDefault="00D569F7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D569F7" w:rsidRPr="008F7D0A" w:rsidRDefault="00D569F7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D569F7" w:rsidRPr="00066241" w:rsidTr="00F4151B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569F7" w:rsidRPr="00354CC5" w:rsidRDefault="00D569F7" w:rsidP="004D2533">
            <w:pPr>
              <w:rPr>
                <w:b/>
                <w:color w:val="0000FF"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c)</w:t>
            </w:r>
          </w:p>
          <w:p w:rsidR="00D569F7" w:rsidRPr="00F4151B" w:rsidRDefault="00D569F7" w:rsidP="004D2533">
            <w:pPr>
              <w:rPr>
                <w:sz w:val="18"/>
                <w:szCs w:val="18"/>
              </w:rPr>
            </w:pPr>
            <w:r w:rsidRPr="00F4151B">
              <w:rPr>
                <w:sz w:val="18"/>
                <w:szCs w:val="18"/>
              </w:rPr>
              <w:t>občianska náuka</w:t>
            </w:r>
          </w:p>
          <w:p w:rsidR="00D569F7" w:rsidRPr="00593BC9" w:rsidRDefault="00D569F7" w:rsidP="004D2533">
            <w:pPr>
              <w:rPr>
                <w:i/>
                <w:sz w:val="18"/>
                <w:szCs w:val="18"/>
              </w:rPr>
            </w:pPr>
            <w:r w:rsidRPr="00F4151B"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569F7" w:rsidRPr="008F7D0A" w:rsidRDefault="00D569F7" w:rsidP="00F4151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  <w:p w:rsidR="00D569F7" w:rsidRPr="008F7D0A" w:rsidRDefault="00D569F7" w:rsidP="00F4151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D569F7" w:rsidRPr="00066241" w:rsidTr="00F4151B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569F7" w:rsidRPr="00354CC5" w:rsidRDefault="00D569F7" w:rsidP="004D2533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5728D4">
              <w:rPr>
                <w:b/>
                <w:sz w:val="20"/>
                <w:szCs w:val="20"/>
                <w:lang w:eastAsia="cs-CZ"/>
              </w:rPr>
              <w:t>Človek a 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   d) </w:t>
            </w:r>
          </w:p>
          <w:p w:rsidR="00D569F7" w:rsidRPr="006B0CB8" w:rsidRDefault="00D569F7" w:rsidP="00F4151B">
            <w:pPr>
              <w:rPr>
                <w:b/>
                <w:bCs/>
                <w:i/>
                <w:sz w:val="18"/>
                <w:szCs w:val="18"/>
              </w:rPr>
            </w:pPr>
            <w:r w:rsidRPr="00F4151B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569F7" w:rsidRPr="00593988" w:rsidRDefault="00D569F7" w:rsidP="00F4151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D569F7" w:rsidRPr="00066241" w:rsidTr="004D2533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569F7" w:rsidRPr="001052CA" w:rsidRDefault="00D569F7" w:rsidP="004D2533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1052CA">
              <w:rPr>
                <w:b/>
                <w:sz w:val="20"/>
                <w:szCs w:val="20"/>
              </w:rPr>
              <w:t>informáciami     e)</w:t>
            </w:r>
          </w:p>
          <w:p w:rsidR="00D569F7" w:rsidRDefault="00D569F7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D569F7" w:rsidRPr="00066241" w:rsidRDefault="00D569F7" w:rsidP="004D253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 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D569F7" w:rsidRPr="00F4151B" w:rsidRDefault="00D569F7" w:rsidP="004D2533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F4151B">
              <w:rPr>
                <w:b/>
                <w:sz w:val="18"/>
                <w:szCs w:val="18"/>
                <w:lang w:eastAsia="cs-CZ"/>
              </w:rPr>
              <w:t>6</w:t>
            </w:r>
          </w:p>
          <w:p w:rsidR="00D569F7" w:rsidRPr="0045211B" w:rsidRDefault="00D569F7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4 </w:t>
            </w:r>
          </w:p>
          <w:p w:rsidR="00D569F7" w:rsidRPr="00593988" w:rsidRDefault="00F4151B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D569F7" w:rsidRPr="00066241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569F7" w:rsidRPr="006F355B" w:rsidRDefault="00D569F7" w:rsidP="004D2533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D569F7" w:rsidRPr="00C72D7E" w:rsidRDefault="00D569F7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569F7" w:rsidRPr="00E54408" w:rsidRDefault="00D569F7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D569F7" w:rsidRPr="00E76E18" w:rsidRDefault="00D569F7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D569F7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569F7" w:rsidRPr="0032259C" w:rsidRDefault="00D569F7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569F7" w:rsidRPr="00E54408" w:rsidRDefault="00D569F7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33</w:t>
            </w:r>
          </w:p>
        </w:tc>
      </w:tr>
      <w:tr w:rsidR="00D569F7" w:rsidRPr="00B93170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569F7" w:rsidRPr="00B93170" w:rsidRDefault="00D569F7" w:rsidP="004D25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569F7" w:rsidRPr="00B93170" w:rsidRDefault="00D569F7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D569F7" w:rsidRPr="00B93170" w:rsidRDefault="00D569F7" w:rsidP="004D25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569F7" w:rsidRPr="003A4D73" w:rsidRDefault="00D569F7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D569F7" w:rsidRPr="003A4D73" w:rsidRDefault="00D569F7" w:rsidP="004D25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569F7" w:rsidRPr="00B93170" w:rsidRDefault="00D569F7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D569F7" w:rsidRPr="00B93170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569F7" w:rsidRPr="00B93170" w:rsidRDefault="00D569F7" w:rsidP="004D25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569F7" w:rsidRPr="003A4D73" w:rsidRDefault="00D569F7" w:rsidP="002651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651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569F7" w:rsidRPr="003A4D73" w:rsidRDefault="00D569F7" w:rsidP="002651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651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569F7" w:rsidRPr="003A4D73" w:rsidRDefault="00D569F7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D569F7" w:rsidRPr="00066241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69F7" w:rsidRPr="00265144" w:rsidRDefault="0096495A" w:rsidP="004D2533">
            <w:pPr>
              <w:jc w:val="both"/>
              <w:rPr>
                <w:sz w:val="18"/>
                <w:szCs w:val="18"/>
              </w:rPr>
            </w:pPr>
            <w:r w:rsidRPr="00265144">
              <w:rPr>
                <w:sz w:val="18"/>
                <w:szCs w:val="18"/>
              </w:rPr>
              <w:t>ekonomika a podnikanie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870EE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DF04DC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F4151B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569F7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569F7" w:rsidRPr="00265144" w:rsidRDefault="0096495A" w:rsidP="004D2533">
            <w:r w:rsidRPr="00265144">
              <w:rPr>
                <w:sz w:val="18"/>
                <w:szCs w:val="18"/>
              </w:rPr>
              <w:t>technická 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F4151B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DF04DC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265144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569F7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569F7" w:rsidRPr="00265144" w:rsidRDefault="0096495A" w:rsidP="004D2533">
            <w:r w:rsidRPr="00265144">
              <w:rPr>
                <w:sz w:val="18"/>
                <w:szCs w:val="18"/>
              </w:rPr>
              <w:t>stroje a zariadenia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F4151B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DF04DC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265144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569F7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569F7" w:rsidRPr="00265144" w:rsidRDefault="0096495A" w:rsidP="004D2533">
            <w:r w:rsidRPr="00265144">
              <w:rPr>
                <w:sz w:val="18"/>
                <w:szCs w:val="18"/>
              </w:rPr>
              <w:t>prevádzkyschopnosť strojov a zariadení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F4151B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DF04DC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265144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569F7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569F7" w:rsidRPr="00265144" w:rsidRDefault="0096495A" w:rsidP="00870EED">
            <w:r w:rsidRPr="00265144">
              <w:rPr>
                <w:sz w:val="18"/>
                <w:szCs w:val="18"/>
              </w:rPr>
              <w:t>automatizácia strojárskej výroby</w:t>
            </w:r>
            <w:r w:rsidR="001052CA" w:rsidRPr="00265144">
              <w:rPr>
                <w:sz w:val="18"/>
                <w:szCs w:val="18"/>
              </w:rPr>
              <w:t xml:space="preserve">  </w:t>
            </w:r>
            <w:r w:rsidR="00870EED" w:rsidRPr="00265144">
              <w:rPr>
                <w:bCs/>
                <w:sz w:val="18"/>
                <w:szCs w:val="18"/>
              </w:rPr>
              <w:t>k</w:t>
            </w:r>
            <w:r w:rsidR="001052CA" w:rsidRPr="0026514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265144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DF04DC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265144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70EED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70EED" w:rsidRPr="00265144" w:rsidRDefault="00870EED" w:rsidP="00265144">
            <w:pPr>
              <w:rPr>
                <w:sz w:val="18"/>
                <w:szCs w:val="18"/>
              </w:rPr>
            </w:pPr>
            <w:r w:rsidRPr="00265144">
              <w:rPr>
                <w:sz w:val="18"/>
                <w:szCs w:val="18"/>
              </w:rPr>
              <w:t xml:space="preserve">elektrotechnika </w:t>
            </w:r>
            <w:r w:rsidR="00265144">
              <w:rPr>
                <w:bCs/>
                <w:sz w:val="18"/>
                <w:szCs w:val="18"/>
              </w:rPr>
              <w:t>j</w:t>
            </w:r>
            <w:r w:rsidR="00265144" w:rsidRPr="003B1A6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70EED" w:rsidRPr="0045211B" w:rsidRDefault="00870EE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70EED" w:rsidRDefault="00870EE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70EED" w:rsidRPr="0045211B" w:rsidRDefault="00265144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569F7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569F7" w:rsidRPr="00265144" w:rsidRDefault="001052CA" w:rsidP="00870EED">
            <w:pPr>
              <w:rPr>
                <w:sz w:val="18"/>
                <w:szCs w:val="18"/>
              </w:rPr>
            </w:pPr>
            <w:r w:rsidRPr="00265144">
              <w:rPr>
                <w:sz w:val="18"/>
                <w:szCs w:val="18"/>
              </w:rPr>
              <w:t xml:space="preserve">technická príprava výroby </w:t>
            </w:r>
            <w:r w:rsidR="00870EED" w:rsidRPr="00265144">
              <w:rPr>
                <w:sz w:val="18"/>
                <w:szCs w:val="18"/>
              </w:rPr>
              <w:t xml:space="preserve"> k</w:t>
            </w:r>
            <w:r w:rsidR="00870EED" w:rsidRPr="0026514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1052CA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1052CA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870EE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569F7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569F7" w:rsidRPr="00265144" w:rsidRDefault="003B1A66" w:rsidP="00265144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265144">
              <w:rPr>
                <w:bCs/>
                <w:sz w:val="18"/>
                <w:szCs w:val="18"/>
                <w:lang w:eastAsia="cs-CZ"/>
              </w:rPr>
              <w:t>výpočtová technika</w:t>
            </w:r>
            <w:r w:rsidR="001052CA" w:rsidRPr="00265144">
              <w:rPr>
                <w:bCs/>
                <w:sz w:val="18"/>
                <w:szCs w:val="18"/>
                <w:lang w:eastAsia="cs-CZ"/>
              </w:rPr>
              <w:t xml:space="preserve">  </w:t>
            </w:r>
            <w:r w:rsidR="00265144" w:rsidRPr="00265144">
              <w:rPr>
                <w:bCs/>
                <w:sz w:val="18"/>
                <w:szCs w:val="18"/>
              </w:rPr>
              <w:t>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3B1A66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870EE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45211B" w:rsidRDefault="00870EE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569F7" w:rsidRPr="00EE7858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569F7" w:rsidRPr="00265144" w:rsidRDefault="00D569F7" w:rsidP="00293FAB">
            <w:pPr>
              <w:rPr>
                <w:bCs/>
                <w:sz w:val="18"/>
                <w:szCs w:val="18"/>
              </w:rPr>
            </w:pPr>
            <w:r w:rsidRPr="00265144">
              <w:rPr>
                <w:bCs/>
                <w:sz w:val="18"/>
                <w:szCs w:val="18"/>
              </w:rPr>
              <w:t xml:space="preserve">odborná prax </w:t>
            </w:r>
            <w:r w:rsidR="00293FAB">
              <w:rPr>
                <w:bCs/>
                <w:sz w:val="18"/>
                <w:szCs w:val="18"/>
              </w:rPr>
              <w:t>m</w:t>
            </w:r>
            <w:r w:rsidRPr="0026514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EE7858" w:rsidRDefault="00D569F7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EE7858" w:rsidRDefault="003B1A66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69F7" w:rsidRPr="00EE7858" w:rsidRDefault="00870EED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D569F7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D569F7" w:rsidRPr="0032259C" w:rsidRDefault="00D569F7" w:rsidP="00293FAB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93FAB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D569F7" w:rsidRPr="00F4151B" w:rsidRDefault="00F4151B" w:rsidP="004D2533">
            <w:pPr>
              <w:jc w:val="center"/>
              <w:rPr>
                <w:b/>
                <w:sz w:val="20"/>
              </w:rPr>
            </w:pPr>
            <w:r w:rsidRPr="00F4151B">
              <w:rPr>
                <w:b/>
                <w:sz w:val="20"/>
              </w:rPr>
              <w:t>10</w:t>
            </w:r>
          </w:p>
        </w:tc>
      </w:tr>
      <w:tr w:rsidR="00D569F7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569F7" w:rsidRPr="0032259C" w:rsidRDefault="00D569F7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569F7" w:rsidRPr="0032259C" w:rsidRDefault="00D569F7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D569F7" w:rsidRPr="0069379C" w:rsidTr="004D2533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569F7" w:rsidRPr="0069379C" w:rsidRDefault="00D569F7" w:rsidP="004D2533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569F7" w:rsidRPr="0069379C" w:rsidRDefault="00D569F7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D569F7" w:rsidRPr="008F7D0A" w:rsidRDefault="00D569F7" w:rsidP="00D569F7"/>
    <w:p w:rsidR="00D569F7" w:rsidRPr="00D569F7" w:rsidRDefault="00D569F7" w:rsidP="004C6968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2-ročný študijný</w:t>
      </w:r>
      <w:r w:rsidRPr="00582605">
        <w:rPr>
          <w:u w:val="single"/>
        </w:rPr>
        <w:t xml:space="preserve"> odbor</w:t>
      </w:r>
      <w:r>
        <w:rPr>
          <w:u w:val="single"/>
        </w:rPr>
        <w:t xml:space="preserve"> </w:t>
      </w:r>
      <w:r w:rsidR="004C6968" w:rsidRPr="004C6968">
        <w:rPr>
          <w:u w:val="single"/>
        </w:rPr>
        <w:t>2417 L prevádzka strojov a zariadení</w:t>
      </w:r>
      <w:r w:rsidRPr="00D569F7">
        <w:rPr>
          <w:u w:val="single"/>
        </w:rPr>
        <w:t xml:space="preserve"> </w:t>
      </w:r>
    </w:p>
    <w:p w:rsidR="00D569F7" w:rsidRDefault="00D569F7" w:rsidP="00D569F7">
      <w:pPr>
        <w:numPr>
          <w:ilvl w:val="0"/>
          <w:numId w:val="7"/>
        </w:numPr>
        <w:tabs>
          <w:tab w:val="left" w:pos="180"/>
          <w:tab w:val="num" w:pos="540"/>
        </w:tabs>
        <w:spacing w:before="120" w:after="120"/>
        <w:ind w:left="540" w:hanging="540"/>
        <w:jc w:val="both"/>
      </w:pPr>
      <w:r w:rsidRPr="00457776">
        <w:t xml:space="preserve">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</w:t>
      </w:r>
      <w:r>
        <w:t xml:space="preserve">a </w:t>
      </w:r>
      <w:r w:rsidRPr="00457776">
        <w:t>praktického vyučovania z celkového počtu vyučovacích hodín musí ostať zachovaný.</w:t>
      </w:r>
      <w:r>
        <w:t xml:space="preserve"> </w:t>
      </w:r>
      <w:r w:rsidRPr="00457776">
        <w:t>Trieda sa na dvoch hodinách v týždni za celé štúdium delí na skupiny pri m</w:t>
      </w:r>
      <w:r>
        <w:t xml:space="preserve">inimálnom počte 24 žiakov. </w:t>
      </w:r>
    </w:p>
    <w:p w:rsidR="00D569F7" w:rsidRDefault="00D569F7" w:rsidP="00D569F7">
      <w:pPr>
        <w:numPr>
          <w:ilvl w:val="0"/>
          <w:numId w:val="7"/>
        </w:numPr>
        <w:tabs>
          <w:tab w:val="left" w:pos="180"/>
          <w:tab w:val="num" w:pos="540"/>
        </w:tabs>
        <w:spacing w:before="120" w:after="120"/>
        <w:ind w:left="540" w:hanging="540"/>
        <w:jc w:val="both"/>
      </w:pPr>
      <w:r w:rsidRPr="00457776">
        <w:lastRenderedPageBreak/>
        <w:t>Vyučuje sa jeden z cudzích jazykov: jazyk anglický, nemecký, francúzsky, ruský,  španielsky, taliansky.</w:t>
      </w:r>
      <w:r>
        <w:t xml:space="preserve"> </w:t>
      </w:r>
    </w:p>
    <w:p w:rsidR="00D569F7" w:rsidRDefault="00D569F7" w:rsidP="00D569F7">
      <w:pPr>
        <w:numPr>
          <w:ilvl w:val="0"/>
          <w:numId w:val="7"/>
        </w:numPr>
        <w:tabs>
          <w:tab w:val="left" w:pos="180"/>
          <w:tab w:val="num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D569F7" w:rsidRPr="003175E1" w:rsidRDefault="00D569F7" w:rsidP="00D569F7">
      <w:pPr>
        <w:numPr>
          <w:ilvl w:val="0"/>
          <w:numId w:val="7"/>
        </w:numPr>
        <w:tabs>
          <w:tab w:val="left" w:pos="180"/>
          <w:tab w:val="num" w:pos="540"/>
        </w:tabs>
        <w:ind w:left="540" w:hanging="540"/>
        <w:jc w:val="both"/>
        <w:rPr>
          <w:snapToGrid w:val="0"/>
        </w:rPr>
      </w:pPr>
      <w:r w:rsidRPr="00297D0B">
        <w:rPr>
          <w:bCs/>
          <w:snapToGrid w:val="0"/>
        </w:rPr>
        <w:t xml:space="preserve">Súčasťou vzdelávacej oblasti „Človek a príroda“ </w:t>
      </w:r>
      <w:r w:rsidR="00AA4477">
        <w:rPr>
          <w:bCs/>
          <w:snapToGrid w:val="0"/>
        </w:rPr>
        <w:t>je</w:t>
      </w:r>
      <w:r w:rsidRPr="00297D0B">
        <w:rPr>
          <w:bCs/>
          <w:snapToGrid w:val="0"/>
        </w:rPr>
        <w:t xml:space="preserve"> predmet fyzika</w:t>
      </w:r>
      <w:r w:rsidR="00AA4477">
        <w:rPr>
          <w:bCs/>
          <w:snapToGrid w:val="0"/>
        </w:rPr>
        <w:t>.</w:t>
      </w:r>
    </w:p>
    <w:p w:rsidR="00D569F7" w:rsidRPr="008F4729" w:rsidRDefault="00D569F7" w:rsidP="00D569F7">
      <w:pPr>
        <w:numPr>
          <w:ilvl w:val="0"/>
          <w:numId w:val="7"/>
        </w:numPr>
        <w:tabs>
          <w:tab w:val="left" w:pos="180"/>
          <w:tab w:val="num" w:pos="540"/>
          <w:tab w:val="num" w:pos="567"/>
        </w:tabs>
        <w:spacing w:before="120"/>
        <w:ind w:left="540" w:hanging="540"/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D569F7" w:rsidRDefault="00D569F7" w:rsidP="00D569F7">
      <w:pPr>
        <w:numPr>
          <w:ilvl w:val="0"/>
          <w:numId w:val="7"/>
        </w:numPr>
        <w:tabs>
          <w:tab w:val="left" w:pos="540"/>
        </w:tabs>
        <w:spacing w:before="120" w:after="120"/>
        <w:ind w:left="540" w:hanging="540"/>
        <w:jc w:val="both"/>
        <w:rPr>
          <w:snapToGrid w:val="0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D569F7" w:rsidRPr="0018273C" w:rsidRDefault="00D569F7" w:rsidP="00D569F7">
      <w:pPr>
        <w:numPr>
          <w:ilvl w:val="0"/>
          <w:numId w:val="7"/>
        </w:numPr>
        <w:tabs>
          <w:tab w:val="left" w:pos="180"/>
          <w:tab w:val="num" w:pos="540"/>
        </w:tabs>
        <w:spacing w:before="120"/>
        <w:ind w:left="540" w:hanging="540"/>
        <w:jc w:val="both"/>
        <w:rPr>
          <w:snapToGrid w:val="0"/>
        </w:rPr>
      </w:pPr>
      <w:r w:rsidRPr="00A46A18">
        <w:rPr>
          <w:snapToGrid w:val="0"/>
        </w:rPr>
        <w:t xml:space="preserve">Počet týždenných vyučovacích hodín v školských vzdelávacích programoch je  minimálne 33 hodín a maximálne 35 hodín, za celé štúdium minimálne 66 hodín, maximálne 70 hodín. </w:t>
      </w:r>
      <w:r>
        <w:rPr>
          <w:snapToGrid w:val="0"/>
        </w:rPr>
        <w:t>V</w:t>
      </w:r>
      <w:r w:rsidRPr="00A46A18">
        <w:rPr>
          <w:snapToGrid w:val="0"/>
        </w:rPr>
        <w:t xml:space="preserve">ýučba v študijných odboroch sa realizuje v 1. ročníku v rozsahu 33 týždňov, v 2. ročníku v rozsahu 30 týždňov (do celkového počtu hodín za štúdium sa počíta priemer 32 týždňov, spresnenie  počtu hodín za štúdium bude predmetom školských učebných plánov). </w:t>
      </w:r>
      <w:r w:rsidRPr="0090770E">
        <w:rPr>
          <w:snapToGrid w:val="0"/>
        </w:rPr>
        <w:t>Časová rezerva sa využije na opakovanie a doplnenie učiva</w:t>
      </w:r>
      <w:r w:rsidRPr="00A46A18">
        <w:rPr>
          <w:snapToGrid w:val="0"/>
        </w:rPr>
        <w:t xml:space="preserve"> a v poslednom ročníku na prípravu a absolvovanie maturitnej skúšky.</w:t>
      </w:r>
    </w:p>
    <w:p w:rsidR="00D569F7" w:rsidRDefault="00D569F7" w:rsidP="00D569F7">
      <w:pPr>
        <w:numPr>
          <w:ilvl w:val="0"/>
          <w:numId w:val="7"/>
        </w:numPr>
        <w:tabs>
          <w:tab w:val="left" w:pos="180"/>
          <w:tab w:val="num" w:pos="540"/>
        </w:tabs>
        <w:spacing w:before="120" w:after="120"/>
        <w:ind w:left="540" w:hanging="54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</w:t>
      </w:r>
      <w:r>
        <w:rPr>
          <w:noProof/>
          <w:snapToGrid w:val="0"/>
        </w:rPr>
        <w:t>pri minimálnom počte 24 žiakov.</w:t>
      </w:r>
    </w:p>
    <w:p w:rsidR="00D569F7" w:rsidRPr="00457776" w:rsidRDefault="00D569F7" w:rsidP="00D569F7">
      <w:pPr>
        <w:numPr>
          <w:ilvl w:val="0"/>
          <w:numId w:val="7"/>
        </w:numPr>
        <w:tabs>
          <w:tab w:val="left" w:pos="54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1052CA" w:rsidRDefault="00D569F7" w:rsidP="001052CA">
      <w:pPr>
        <w:numPr>
          <w:ilvl w:val="0"/>
          <w:numId w:val="7"/>
        </w:numPr>
        <w:tabs>
          <w:tab w:val="left" w:pos="540"/>
        </w:tabs>
        <w:spacing w:after="240"/>
        <w:ind w:left="540" w:hanging="540"/>
        <w:jc w:val="both"/>
      </w:pPr>
      <w:r w:rsidRPr="00457776">
        <w:t>Trieda sa delí na skupiny, maximálny počet žiakov v skupine je 1</w:t>
      </w:r>
      <w:r w:rsidR="001052CA">
        <w:t>2</w:t>
      </w:r>
      <w:r>
        <w:t xml:space="preserve">. </w:t>
      </w:r>
    </w:p>
    <w:p w:rsidR="00870EED" w:rsidRDefault="00D569F7" w:rsidP="00870EED">
      <w:pPr>
        <w:numPr>
          <w:ilvl w:val="0"/>
          <w:numId w:val="7"/>
        </w:numPr>
        <w:tabs>
          <w:tab w:val="left" w:pos="540"/>
        </w:tabs>
        <w:ind w:left="540" w:hanging="540"/>
        <w:jc w:val="both"/>
        <w:rPr>
          <w:color w:val="0000FF"/>
        </w:rPr>
      </w:pPr>
      <w:r w:rsidRPr="00870EED">
        <w:t>Trieda sa delí na skupiny ak je možnosť zriadiť skupinu najmenej 8 žiakov</w:t>
      </w:r>
      <w:r w:rsidRPr="00941D98">
        <w:rPr>
          <w:color w:val="0000FF"/>
        </w:rPr>
        <w:t xml:space="preserve">. </w:t>
      </w:r>
    </w:p>
    <w:p w:rsidR="00870EED" w:rsidRDefault="00870EED" w:rsidP="00870EED">
      <w:pPr>
        <w:tabs>
          <w:tab w:val="left" w:pos="540"/>
        </w:tabs>
        <w:ind w:left="540"/>
        <w:jc w:val="both"/>
        <w:rPr>
          <w:color w:val="0000FF"/>
        </w:rPr>
      </w:pPr>
    </w:p>
    <w:p w:rsidR="00D569F7" w:rsidRPr="00870EED" w:rsidRDefault="00D569F7" w:rsidP="00870EED">
      <w:pPr>
        <w:numPr>
          <w:ilvl w:val="0"/>
          <w:numId w:val="7"/>
        </w:numPr>
        <w:tabs>
          <w:tab w:val="left" w:pos="540"/>
        </w:tabs>
        <w:ind w:left="540" w:hanging="540"/>
        <w:jc w:val="both"/>
        <w:rPr>
          <w:color w:val="0000FF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D569F7" w:rsidRPr="00293FAB" w:rsidRDefault="00D569F7" w:rsidP="00D569F7">
      <w:pPr>
        <w:numPr>
          <w:ilvl w:val="0"/>
          <w:numId w:val="7"/>
        </w:numPr>
        <w:tabs>
          <w:tab w:val="left" w:pos="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293FAB">
        <w:lastRenderedPageBreak/>
        <w:t xml:space="preserve">Praktické vyučovanie sa realizuje formou odbornej praxe a praktických cvičení, podľa všeobecne záväzných právnych predpisov. </w:t>
      </w:r>
      <w:r w:rsidRPr="00293FAB">
        <w:rPr>
          <w:snapToGrid w:val="0"/>
        </w:rPr>
        <w:t xml:space="preserve">Súčasťou predmetu odborná prax je prax organizovaná súvisle, ktorú žiaci absolvujú počas štúdia v </w:t>
      </w:r>
      <w:r w:rsidR="00293FAB" w:rsidRPr="00293FAB">
        <w:rPr>
          <w:snapToGrid w:val="0"/>
        </w:rPr>
        <w:t>1</w:t>
      </w:r>
      <w:r w:rsidRPr="00293FAB">
        <w:rPr>
          <w:snapToGrid w:val="0"/>
        </w:rPr>
        <w:t xml:space="preserve">. a </w:t>
      </w:r>
      <w:r w:rsidR="00293FAB" w:rsidRPr="00293FAB">
        <w:rPr>
          <w:snapToGrid w:val="0"/>
        </w:rPr>
        <w:t>2</w:t>
      </w:r>
      <w:r w:rsidRPr="00293FAB">
        <w:rPr>
          <w:snapToGrid w:val="0"/>
        </w:rPr>
        <w:t>. ročníku v rozsahu 10 pracovných dní a 7 hodín za jeden deň</w:t>
      </w:r>
      <w:r w:rsidR="00293FAB" w:rsidRPr="00293FAB">
        <w:rPr>
          <w:snapToGrid w:val="0"/>
        </w:rPr>
        <w:t>.</w:t>
      </w:r>
      <w:r w:rsidRPr="00293FAB">
        <w:rPr>
          <w:snapToGrid w:val="0"/>
        </w:rPr>
        <w:t xml:space="preserve"> </w:t>
      </w:r>
      <w:r w:rsidRPr="00293FAB">
        <w:t xml:space="preserve">Pre kvalitné zabezpečenie vzdelávania 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 Počet žiakov na jedného učiteľa odbornej praxe </w:t>
      </w:r>
      <w:r w:rsidR="00293FAB" w:rsidRPr="00293FAB">
        <w:t>je 12.</w:t>
      </w:r>
    </w:p>
    <w:p w:rsidR="003B1A66" w:rsidRPr="003B1A66" w:rsidRDefault="003B1A66" w:rsidP="00AA4477">
      <w:pPr>
        <w:tabs>
          <w:tab w:val="left" w:pos="0"/>
        </w:tabs>
        <w:spacing w:before="120" w:after="120"/>
        <w:ind w:left="540"/>
        <w:jc w:val="both"/>
        <w:rPr>
          <w:noProof/>
          <w:snapToGrid w:val="0"/>
        </w:rPr>
      </w:pPr>
    </w:p>
    <w:p w:rsidR="00D569F7" w:rsidRDefault="00D569F7" w:rsidP="004C6968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r>
        <w:rPr>
          <w:u w:val="single"/>
        </w:rPr>
        <w:br w:type="page"/>
        <w:t xml:space="preserve">Rámcový učebný plán pre 2- </w:t>
      </w:r>
      <w:r w:rsidRPr="00EA06C8">
        <w:rPr>
          <w:u w:val="single"/>
        </w:rPr>
        <w:t>ročný nadstavbový</w:t>
      </w:r>
      <w:r>
        <w:rPr>
          <w:color w:val="0000FF"/>
          <w:u w:val="single"/>
        </w:rPr>
        <w:t xml:space="preserve"> </w:t>
      </w:r>
      <w:r>
        <w:rPr>
          <w:u w:val="single"/>
        </w:rPr>
        <w:t xml:space="preserve">študijný odbor </w:t>
      </w:r>
      <w:r w:rsidR="004C6968" w:rsidRPr="004C6968">
        <w:rPr>
          <w:u w:val="single"/>
        </w:rPr>
        <w:t>2417 L prevádzka strojov a</w:t>
      </w:r>
      <w:r w:rsidR="004C6968">
        <w:rPr>
          <w:u w:val="single"/>
        </w:rPr>
        <w:t> </w:t>
      </w:r>
      <w:r w:rsidR="004C6968" w:rsidRPr="004C6968">
        <w:rPr>
          <w:u w:val="single"/>
        </w:rPr>
        <w:t>zariadení</w:t>
      </w:r>
      <w:r w:rsidR="004C6968">
        <w:rPr>
          <w:u w:val="single"/>
        </w:rPr>
        <w:t xml:space="preserve"> </w:t>
      </w:r>
      <w:r w:rsidRPr="00D569F7">
        <w:rPr>
          <w:u w:val="single"/>
        </w:rPr>
        <w:t>s vyučovacím jazykom národnostných menšín</w:t>
      </w:r>
    </w:p>
    <w:p w:rsidR="00D96942" w:rsidRPr="00D96942" w:rsidRDefault="00D96942" w:rsidP="00D96942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293FAB" w:rsidRPr="0032259C" w:rsidTr="00B2510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93FAB" w:rsidRPr="0032259C" w:rsidRDefault="00293FAB" w:rsidP="00B2510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93FAB" w:rsidRPr="0032259C" w:rsidRDefault="00293FAB" w:rsidP="00B2510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293FAB" w:rsidRPr="0032259C" w:rsidTr="00B2510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93FAB" w:rsidRPr="0032259C" w:rsidRDefault="00293FAB" w:rsidP="00B2510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93FAB" w:rsidRPr="008F7D0A" w:rsidRDefault="00293FAB" w:rsidP="00B25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293FAB" w:rsidRPr="00066241" w:rsidTr="00B2510F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93FAB" w:rsidRPr="0032259C" w:rsidRDefault="00293FAB" w:rsidP="00B2510F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293FAB" w:rsidRDefault="00293FAB" w:rsidP="00B2510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a) i)</w:t>
            </w:r>
          </w:p>
          <w:p w:rsidR="00293FAB" w:rsidRPr="00C72D7E" w:rsidRDefault="00293FAB" w:rsidP="00B2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 b), h)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93FAB" w:rsidRPr="00E76E18" w:rsidRDefault="00293FAB" w:rsidP="00B2510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12</w:t>
            </w:r>
          </w:p>
          <w:p w:rsidR="00293FAB" w:rsidRDefault="00293FAB" w:rsidP="00B2510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293FAB" w:rsidRPr="008F7D0A" w:rsidRDefault="00293FAB" w:rsidP="00B2510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293FAB" w:rsidRPr="00066241" w:rsidTr="00B2510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3FAB" w:rsidRPr="006433D2" w:rsidRDefault="00293FAB" w:rsidP="00B2510F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c)</w:t>
            </w:r>
          </w:p>
          <w:p w:rsidR="00293FAB" w:rsidRPr="00F4151B" w:rsidRDefault="00293FAB" w:rsidP="00B2510F">
            <w:pPr>
              <w:rPr>
                <w:sz w:val="18"/>
                <w:szCs w:val="18"/>
              </w:rPr>
            </w:pPr>
            <w:r w:rsidRPr="00F4151B">
              <w:rPr>
                <w:sz w:val="18"/>
                <w:szCs w:val="18"/>
              </w:rPr>
              <w:t>občianska náuka</w:t>
            </w:r>
          </w:p>
          <w:p w:rsidR="00293FAB" w:rsidRPr="00593BC9" w:rsidRDefault="00293FAB" w:rsidP="00B2510F">
            <w:pPr>
              <w:rPr>
                <w:i/>
                <w:sz w:val="18"/>
                <w:szCs w:val="18"/>
              </w:rPr>
            </w:pPr>
            <w:r w:rsidRPr="00F4151B"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93FAB" w:rsidRPr="008F7D0A" w:rsidRDefault="00293FAB" w:rsidP="00B2510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  <w:p w:rsidR="00293FAB" w:rsidRPr="008F7D0A" w:rsidRDefault="00293FAB" w:rsidP="00B2510F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293FAB" w:rsidRPr="00066241" w:rsidTr="00B2510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3FAB" w:rsidRPr="00354CC5" w:rsidRDefault="00293FAB" w:rsidP="00B2510F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5728D4">
              <w:rPr>
                <w:b/>
                <w:sz w:val="20"/>
                <w:szCs w:val="20"/>
                <w:lang w:eastAsia="cs-CZ"/>
              </w:rPr>
              <w:t>Človek a 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   d) </w:t>
            </w:r>
          </w:p>
          <w:p w:rsidR="00293FAB" w:rsidRPr="006B0CB8" w:rsidRDefault="00293FAB" w:rsidP="00B2510F">
            <w:pPr>
              <w:rPr>
                <w:b/>
                <w:bCs/>
                <w:i/>
                <w:sz w:val="18"/>
                <w:szCs w:val="18"/>
              </w:rPr>
            </w:pPr>
            <w:r w:rsidRPr="00F4151B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93FAB" w:rsidRPr="00593988" w:rsidRDefault="00293FAB" w:rsidP="00B2510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293FAB" w:rsidRPr="00066241" w:rsidTr="00B2510F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3FAB" w:rsidRPr="001052CA" w:rsidRDefault="00293FAB" w:rsidP="00B2510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1052CA">
              <w:rPr>
                <w:b/>
                <w:sz w:val="20"/>
                <w:szCs w:val="20"/>
              </w:rPr>
              <w:t>informáciami     e)</w:t>
            </w:r>
          </w:p>
          <w:p w:rsidR="00293FAB" w:rsidRDefault="00293FAB" w:rsidP="00B2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293FAB" w:rsidRPr="00066241" w:rsidRDefault="00293FAB" w:rsidP="00B2510F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 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3FAB" w:rsidRPr="00F4151B" w:rsidRDefault="00293FAB" w:rsidP="00B2510F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F4151B">
              <w:rPr>
                <w:b/>
                <w:sz w:val="18"/>
                <w:szCs w:val="18"/>
                <w:lang w:eastAsia="cs-CZ"/>
              </w:rPr>
              <w:t>6</w:t>
            </w:r>
          </w:p>
          <w:p w:rsidR="00293FAB" w:rsidRPr="0045211B" w:rsidRDefault="00293FAB" w:rsidP="00B2510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4 </w:t>
            </w:r>
          </w:p>
          <w:p w:rsidR="00293FAB" w:rsidRPr="00593988" w:rsidRDefault="00293FAB" w:rsidP="00B2510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293FAB" w:rsidRPr="00066241" w:rsidTr="00B2510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93FAB" w:rsidRPr="006F355B" w:rsidRDefault="00293FAB" w:rsidP="00B2510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293FAB" w:rsidRPr="00C72D7E" w:rsidRDefault="00293FAB" w:rsidP="00B2510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93FAB" w:rsidRPr="00E54408" w:rsidRDefault="00293FAB" w:rsidP="00B2510F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93FAB" w:rsidRPr="00E76E18" w:rsidRDefault="00293FAB" w:rsidP="00B2510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293FAB" w:rsidRPr="0032259C" w:rsidTr="00B2510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93FAB" w:rsidRPr="0032259C" w:rsidRDefault="00293FAB" w:rsidP="00B2510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93FAB" w:rsidRPr="00E54408" w:rsidRDefault="00293FAB" w:rsidP="00B2510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33</w:t>
            </w:r>
          </w:p>
        </w:tc>
      </w:tr>
      <w:tr w:rsidR="00293FAB" w:rsidRPr="00B93170" w:rsidTr="00B2510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93FAB" w:rsidRPr="00B93170" w:rsidRDefault="00293FAB" w:rsidP="00B251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93FAB" w:rsidRPr="00B93170" w:rsidRDefault="00293FAB" w:rsidP="00B2510F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293FAB" w:rsidRPr="00B93170" w:rsidRDefault="00293FAB" w:rsidP="00B251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93FAB" w:rsidRPr="003A4D73" w:rsidRDefault="00293FAB" w:rsidP="00B25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293FAB" w:rsidRPr="003A4D73" w:rsidRDefault="00293FAB" w:rsidP="00B251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93FAB" w:rsidRPr="00B93170" w:rsidRDefault="00293FAB" w:rsidP="00B251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93FAB" w:rsidRPr="00B93170" w:rsidTr="00B2510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93FAB" w:rsidRPr="00B93170" w:rsidRDefault="00293FAB" w:rsidP="00B251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93FAB" w:rsidRPr="003A4D73" w:rsidRDefault="00293FAB" w:rsidP="00B25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93FAB" w:rsidRPr="003A4D73" w:rsidRDefault="00293FAB" w:rsidP="00B25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93FAB" w:rsidRPr="003A4D73" w:rsidRDefault="00293FAB" w:rsidP="00B25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293FAB" w:rsidRPr="00066241" w:rsidTr="00B2510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93FAB" w:rsidRPr="00265144" w:rsidRDefault="00293FAB" w:rsidP="00B2510F">
            <w:pPr>
              <w:jc w:val="both"/>
              <w:rPr>
                <w:sz w:val="18"/>
                <w:szCs w:val="18"/>
              </w:rPr>
            </w:pPr>
            <w:r w:rsidRPr="00265144">
              <w:rPr>
                <w:sz w:val="18"/>
                <w:szCs w:val="18"/>
              </w:rPr>
              <w:t>ekonomika a podnikanie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DF04DC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93FAB" w:rsidRPr="00066241" w:rsidTr="00B2510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93FAB" w:rsidRPr="00265144" w:rsidRDefault="00293FAB" w:rsidP="00B2510F">
            <w:r w:rsidRPr="00265144">
              <w:rPr>
                <w:sz w:val="18"/>
                <w:szCs w:val="18"/>
              </w:rPr>
              <w:t>technická 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DF04DC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93FAB" w:rsidRPr="00066241" w:rsidTr="00B2510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93FAB" w:rsidRPr="00265144" w:rsidRDefault="00293FAB" w:rsidP="00B2510F">
            <w:r w:rsidRPr="00265144">
              <w:rPr>
                <w:sz w:val="18"/>
                <w:szCs w:val="18"/>
              </w:rPr>
              <w:t>stroje a zariadenia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DF04DC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93FAB" w:rsidRPr="00066241" w:rsidTr="00B2510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93FAB" w:rsidRPr="00265144" w:rsidRDefault="00293FAB" w:rsidP="00B2510F">
            <w:r w:rsidRPr="00265144">
              <w:rPr>
                <w:sz w:val="18"/>
                <w:szCs w:val="18"/>
              </w:rPr>
              <w:t>prevádzkyschopnosť strojov a zariadení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DF04DC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93FAB" w:rsidRPr="00066241" w:rsidTr="00B2510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93FAB" w:rsidRPr="00265144" w:rsidRDefault="00293FAB" w:rsidP="00B2510F">
            <w:r w:rsidRPr="00265144">
              <w:rPr>
                <w:sz w:val="18"/>
                <w:szCs w:val="18"/>
              </w:rPr>
              <w:t xml:space="preserve">automatizácia strojárskej výroby  </w:t>
            </w:r>
            <w:r w:rsidRPr="00265144">
              <w:rPr>
                <w:bCs/>
                <w:sz w:val="18"/>
                <w:szCs w:val="18"/>
              </w:rPr>
              <w:t>k)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DF04DC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93FAB" w:rsidRPr="00066241" w:rsidTr="00B2510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93FAB" w:rsidRPr="00265144" w:rsidRDefault="00293FAB" w:rsidP="00B2510F">
            <w:pPr>
              <w:rPr>
                <w:sz w:val="18"/>
                <w:szCs w:val="18"/>
              </w:rPr>
            </w:pPr>
            <w:r w:rsidRPr="00265144">
              <w:rPr>
                <w:sz w:val="18"/>
                <w:szCs w:val="18"/>
              </w:rPr>
              <w:t xml:space="preserve">elektrotechnika </w:t>
            </w:r>
            <w:r>
              <w:rPr>
                <w:bCs/>
                <w:sz w:val="18"/>
                <w:szCs w:val="18"/>
              </w:rPr>
              <w:t>j</w:t>
            </w:r>
            <w:r w:rsidRPr="003B1A6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93FAB" w:rsidRPr="00066241" w:rsidTr="00B2510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93FAB" w:rsidRPr="00265144" w:rsidRDefault="00293FAB" w:rsidP="00B2510F">
            <w:pPr>
              <w:rPr>
                <w:sz w:val="18"/>
                <w:szCs w:val="18"/>
              </w:rPr>
            </w:pPr>
            <w:r w:rsidRPr="00265144">
              <w:rPr>
                <w:sz w:val="18"/>
                <w:szCs w:val="18"/>
              </w:rPr>
              <w:t>technická príprava výroby  k</w:t>
            </w:r>
            <w:r w:rsidRPr="0026514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3FAB" w:rsidRPr="00066241" w:rsidTr="00B2510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93FAB" w:rsidRPr="00265144" w:rsidRDefault="00293FAB" w:rsidP="00B2510F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265144">
              <w:rPr>
                <w:bCs/>
                <w:sz w:val="18"/>
                <w:szCs w:val="18"/>
                <w:lang w:eastAsia="cs-CZ"/>
              </w:rPr>
              <w:t xml:space="preserve">výpočtová technika  </w:t>
            </w:r>
            <w:r w:rsidRPr="00265144">
              <w:rPr>
                <w:bCs/>
                <w:sz w:val="18"/>
                <w:szCs w:val="18"/>
              </w:rPr>
              <w:t>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45211B" w:rsidRDefault="00293FAB" w:rsidP="00B25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93FAB" w:rsidRPr="00EE7858" w:rsidTr="00B2510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93FAB" w:rsidRPr="00265144" w:rsidRDefault="00293FAB" w:rsidP="00B2510F">
            <w:pPr>
              <w:rPr>
                <w:bCs/>
                <w:sz w:val="18"/>
                <w:szCs w:val="18"/>
              </w:rPr>
            </w:pPr>
            <w:r w:rsidRPr="00265144">
              <w:rPr>
                <w:bCs/>
                <w:sz w:val="18"/>
                <w:szCs w:val="18"/>
              </w:rPr>
              <w:t xml:space="preserve">odborná prax </w:t>
            </w:r>
            <w:r w:rsidR="00DF04D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</w:t>
            </w:r>
            <w:r w:rsidRPr="0026514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EE7858" w:rsidRDefault="00293FAB" w:rsidP="00B2510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EE7858" w:rsidRDefault="00293FAB" w:rsidP="00B2510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93FAB" w:rsidRPr="00EE7858" w:rsidRDefault="00293FAB" w:rsidP="00B2510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293FAB" w:rsidRPr="0032259C" w:rsidTr="00B2510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93FAB" w:rsidRPr="0032259C" w:rsidRDefault="00293FAB" w:rsidP="00B2510F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l)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93FAB" w:rsidRPr="00F4151B" w:rsidRDefault="00293FAB" w:rsidP="00B2510F">
            <w:pPr>
              <w:jc w:val="center"/>
              <w:rPr>
                <w:b/>
                <w:sz w:val="20"/>
              </w:rPr>
            </w:pPr>
            <w:r w:rsidRPr="00F4151B">
              <w:rPr>
                <w:b/>
                <w:sz w:val="20"/>
              </w:rPr>
              <w:t>10</w:t>
            </w:r>
          </w:p>
        </w:tc>
      </w:tr>
      <w:tr w:rsidR="00293FAB" w:rsidRPr="0032259C" w:rsidTr="00B2510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93FAB" w:rsidRPr="0032259C" w:rsidRDefault="00293FAB" w:rsidP="00B2510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93FAB" w:rsidRPr="0032259C" w:rsidRDefault="00293FAB" w:rsidP="00B2510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293FAB" w:rsidRPr="0069379C" w:rsidTr="00B2510F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93FAB" w:rsidRPr="0069379C" w:rsidRDefault="00293FAB" w:rsidP="00B2510F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93FAB" w:rsidRPr="006433D2" w:rsidRDefault="00293FAB" w:rsidP="00B2510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D569F7" w:rsidRDefault="00D569F7" w:rsidP="004C6968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2- ročný </w:t>
      </w:r>
      <w:r w:rsidRPr="00EA06C8">
        <w:rPr>
          <w:u w:val="single"/>
        </w:rPr>
        <w:t>nadstavbový</w:t>
      </w:r>
      <w:r>
        <w:rPr>
          <w:color w:val="0000FF"/>
          <w:u w:val="single"/>
        </w:rPr>
        <w:t xml:space="preserve"> </w:t>
      </w:r>
      <w:r>
        <w:rPr>
          <w:u w:val="single"/>
        </w:rPr>
        <w:t>študijný</w:t>
      </w:r>
      <w:r w:rsidRPr="00582605">
        <w:rPr>
          <w:u w:val="single"/>
        </w:rPr>
        <w:t xml:space="preserve"> odbor</w:t>
      </w:r>
      <w:r>
        <w:rPr>
          <w:u w:val="single"/>
        </w:rPr>
        <w:t xml:space="preserve"> </w:t>
      </w:r>
      <w:r w:rsidR="004C6968" w:rsidRPr="004C6968">
        <w:rPr>
          <w:u w:val="single"/>
        </w:rPr>
        <w:t>2417 L prevádzka strojov a zariadení</w:t>
      </w:r>
      <w:r w:rsidRPr="00D569F7">
        <w:rPr>
          <w:u w:val="single"/>
        </w:rPr>
        <w:t xml:space="preserve"> </w:t>
      </w:r>
      <w:r>
        <w:rPr>
          <w:u w:val="single"/>
        </w:rPr>
        <w:t>s</w:t>
      </w:r>
      <w:r w:rsidRPr="00D569F7">
        <w:rPr>
          <w:u w:val="single"/>
        </w:rPr>
        <w:t xml:space="preserve"> vyučovacím jazykom národnostných menšín</w:t>
      </w:r>
    </w:p>
    <w:p w:rsidR="0073580A" w:rsidRDefault="0073580A" w:rsidP="00974719">
      <w:pPr>
        <w:pStyle w:val="Odsekzoznamu"/>
        <w:numPr>
          <w:ilvl w:val="0"/>
          <w:numId w:val="18"/>
        </w:numPr>
        <w:tabs>
          <w:tab w:val="left" w:pos="180"/>
        </w:tabs>
        <w:spacing w:before="120" w:after="120"/>
        <w:ind w:left="567" w:hanging="567"/>
        <w:jc w:val="both"/>
      </w:pPr>
      <w:r w:rsidRPr="00457776">
        <w:t xml:space="preserve">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</w:t>
      </w:r>
      <w:r>
        <w:t xml:space="preserve">a </w:t>
      </w:r>
      <w:r w:rsidRPr="00457776">
        <w:t>praktického vyučovania z celkového počtu vyučovacích hodín musí ostať zachovaný.</w:t>
      </w:r>
      <w:r>
        <w:t xml:space="preserve"> </w:t>
      </w:r>
      <w:r w:rsidRPr="00457776">
        <w:t>Trieda sa na dvoch hodinách v týždni za celé štúdium delí na skupiny pri m</w:t>
      </w:r>
      <w:r>
        <w:t xml:space="preserve">inimálnom počte 24 žiakov. </w:t>
      </w:r>
    </w:p>
    <w:p w:rsidR="0073580A" w:rsidRDefault="0073580A" w:rsidP="00974719">
      <w:pPr>
        <w:numPr>
          <w:ilvl w:val="0"/>
          <w:numId w:val="18"/>
        </w:numPr>
        <w:tabs>
          <w:tab w:val="left" w:pos="180"/>
          <w:tab w:val="num" w:pos="1211"/>
        </w:tabs>
        <w:spacing w:before="120" w:after="120"/>
        <w:ind w:left="540" w:hanging="54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</w:p>
    <w:p w:rsidR="0073580A" w:rsidRDefault="0073580A" w:rsidP="00974719">
      <w:pPr>
        <w:numPr>
          <w:ilvl w:val="0"/>
          <w:numId w:val="18"/>
        </w:numPr>
        <w:tabs>
          <w:tab w:val="left" w:pos="180"/>
          <w:tab w:val="num" w:pos="1211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73580A" w:rsidRPr="003175E1" w:rsidRDefault="0073580A" w:rsidP="00974719">
      <w:pPr>
        <w:numPr>
          <w:ilvl w:val="0"/>
          <w:numId w:val="18"/>
        </w:numPr>
        <w:tabs>
          <w:tab w:val="left" w:pos="180"/>
          <w:tab w:val="num" w:pos="1211"/>
        </w:tabs>
        <w:ind w:left="540" w:hanging="540"/>
        <w:jc w:val="both"/>
        <w:rPr>
          <w:snapToGrid w:val="0"/>
        </w:rPr>
      </w:pPr>
      <w:r w:rsidRPr="00297D0B">
        <w:rPr>
          <w:bCs/>
          <w:snapToGrid w:val="0"/>
        </w:rPr>
        <w:t xml:space="preserve">Súčasťou vzdelávacej oblasti „Človek a príroda“ </w:t>
      </w:r>
      <w:r>
        <w:rPr>
          <w:bCs/>
          <w:snapToGrid w:val="0"/>
        </w:rPr>
        <w:t>je</w:t>
      </w:r>
      <w:r w:rsidRPr="00297D0B">
        <w:rPr>
          <w:bCs/>
          <w:snapToGrid w:val="0"/>
        </w:rPr>
        <w:t xml:space="preserve"> predmet fyzika</w:t>
      </w:r>
      <w:r>
        <w:rPr>
          <w:bCs/>
          <w:snapToGrid w:val="0"/>
        </w:rPr>
        <w:t>.</w:t>
      </w:r>
    </w:p>
    <w:p w:rsidR="0073580A" w:rsidRPr="008F4729" w:rsidRDefault="0073580A" w:rsidP="00974719">
      <w:pPr>
        <w:numPr>
          <w:ilvl w:val="0"/>
          <w:numId w:val="18"/>
        </w:numPr>
        <w:tabs>
          <w:tab w:val="left" w:pos="180"/>
          <w:tab w:val="num" w:pos="567"/>
          <w:tab w:val="num" w:pos="1211"/>
        </w:tabs>
        <w:spacing w:before="120"/>
        <w:ind w:left="540" w:hanging="540"/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73580A" w:rsidRDefault="0073580A" w:rsidP="00974719">
      <w:pPr>
        <w:numPr>
          <w:ilvl w:val="0"/>
          <w:numId w:val="18"/>
        </w:numPr>
        <w:tabs>
          <w:tab w:val="left" w:pos="540"/>
        </w:tabs>
        <w:spacing w:before="120" w:after="120"/>
        <w:ind w:left="540" w:hanging="540"/>
        <w:jc w:val="both"/>
        <w:rPr>
          <w:snapToGrid w:val="0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73580A" w:rsidRPr="0018273C" w:rsidRDefault="0073580A" w:rsidP="00974719">
      <w:pPr>
        <w:numPr>
          <w:ilvl w:val="0"/>
          <w:numId w:val="18"/>
        </w:numPr>
        <w:tabs>
          <w:tab w:val="left" w:pos="180"/>
          <w:tab w:val="num" w:pos="1211"/>
        </w:tabs>
        <w:spacing w:before="120"/>
        <w:ind w:left="540" w:hanging="540"/>
        <w:jc w:val="both"/>
        <w:rPr>
          <w:snapToGrid w:val="0"/>
        </w:rPr>
      </w:pPr>
      <w:r w:rsidRPr="00A46A18">
        <w:rPr>
          <w:snapToGrid w:val="0"/>
        </w:rPr>
        <w:t xml:space="preserve">Počet týždenných vyučovacích hodín v školských vzdelávacích programoch je  minimálne 33 hodín a maximálne 35 hodín, za celé štúdium minimálne 66 hodín, maximálne 70 hodín. </w:t>
      </w:r>
      <w:r>
        <w:rPr>
          <w:snapToGrid w:val="0"/>
        </w:rPr>
        <w:t>V</w:t>
      </w:r>
      <w:r w:rsidRPr="00A46A18">
        <w:rPr>
          <w:snapToGrid w:val="0"/>
        </w:rPr>
        <w:t xml:space="preserve">ýučba v študijných odboroch sa realizuje v 1. ročníku v rozsahu 33 týždňov, v 2. ročníku v rozsahu 30 týždňov (do celkového počtu hodín za štúdium sa počíta priemer 32 týždňov, spresnenie  počtu hodín za štúdium bude predmetom školských učebných plánov). </w:t>
      </w:r>
      <w:r w:rsidRPr="0090770E">
        <w:rPr>
          <w:snapToGrid w:val="0"/>
        </w:rPr>
        <w:t>Časová rezerva sa využije na opakovanie a doplnenie učiva</w:t>
      </w:r>
      <w:r w:rsidRPr="00A46A18">
        <w:rPr>
          <w:snapToGrid w:val="0"/>
        </w:rPr>
        <w:t xml:space="preserve"> a v poslednom ročníku na prípravu a absolvovanie maturitnej skúšky.</w:t>
      </w:r>
    </w:p>
    <w:p w:rsidR="0073580A" w:rsidRDefault="0073580A" w:rsidP="00974719">
      <w:pPr>
        <w:numPr>
          <w:ilvl w:val="0"/>
          <w:numId w:val="18"/>
        </w:numPr>
        <w:tabs>
          <w:tab w:val="left" w:pos="180"/>
          <w:tab w:val="num" w:pos="1211"/>
        </w:tabs>
        <w:spacing w:before="120" w:after="120"/>
        <w:ind w:left="540" w:hanging="54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</w:t>
      </w:r>
      <w:r>
        <w:rPr>
          <w:noProof/>
          <w:snapToGrid w:val="0"/>
        </w:rPr>
        <w:t>pri minimálnom počte 24 žiakov.</w:t>
      </w:r>
    </w:p>
    <w:p w:rsidR="0073580A" w:rsidRPr="00457776" w:rsidRDefault="0073580A" w:rsidP="00974719">
      <w:pPr>
        <w:numPr>
          <w:ilvl w:val="0"/>
          <w:numId w:val="18"/>
        </w:numPr>
        <w:tabs>
          <w:tab w:val="left" w:pos="54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73580A" w:rsidRDefault="0073580A" w:rsidP="00974719">
      <w:pPr>
        <w:numPr>
          <w:ilvl w:val="0"/>
          <w:numId w:val="18"/>
        </w:numPr>
        <w:tabs>
          <w:tab w:val="left" w:pos="540"/>
        </w:tabs>
        <w:spacing w:after="240"/>
        <w:ind w:left="540" w:hanging="540"/>
        <w:jc w:val="both"/>
      </w:pPr>
      <w:r w:rsidRPr="00457776">
        <w:t>Trieda sa delí na skupiny, maximálny počet žiakov v skupine je 1</w:t>
      </w:r>
      <w:r>
        <w:t xml:space="preserve">2. </w:t>
      </w:r>
    </w:p>
    <w:p w:rsidR="0073580A" w:rsidRDefault="0073580A" w:rsidP="00974719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color w:val="0000FF"/>
        </w:rPr>
      </w:pPr>
      <w:r w:rsidRPr="00870EED">
        <w:t>Trieda sa delí na skupiny ak je možnosť zriadiť skupinu najmenej 8 žiakov</w:t>
      </w:r>
      <w:r w:rsidRPr="00941D98">
        <w:rPr>
          <w:color w:val="0000FF"/>
        </w:rPr>
        <w:t xml:space="preserve">. </w:t>
      </w:r>
    </w:p>
    <w:p w:rsidR="0073580A" w:rsidRDefault="0073580A" w:rsidP="0073580A">
      <w:pPr>
        <w:tabs>
          <w:tab w:val="left" w:pos="540"/>
        </w:tabs>
        <w:ind w:left="540"/>
        <w:jc w:val="both"/>
        <w:rPr>
          <w:color w:val="0000FF"/>
        </w:rPr>
      </w:pPr>
    </w:p>
    <w:p w:rsidR="0073580A" w:rsidRPr="00F15BA0" w:rsidRDefault="0073580A" w:rsidP="00974719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color w:val="0000FF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F15BA0" w:rsidRDefault="00F15BA0" w:rsidP="00F15BA0">
      <w:pPr>
        <w:pStyle w:val="Odsekzoznamu"/>
        <w:rPr>
          <w:color w:val="0000FF"/>
        </w:rPr>
      </w:pPr>
    </w:p>
    <w:p w:rsidR="00D569F7" w:rsidRPr="00147623" w:rsidRDefault="0073580A" w:rsidP="00967A3A">
      <w:pPr>
        <w:pStyle w:val="Odsekzoznamu"/>
        <w:numPr>
          <w:ilvl w:val="0"/>
          <w:numId w:val="18"/>
        </w:numPr>
        <w:ind w:left="567" w:hanging="567"/>
        <w:jc w:val="both"/>
      </w:pPr>
      <w:r w:rsidRPr="00293FAB">
        <w:t xml:space="preserve">Praktické vyučovanie sa realizuje formou odbornej praxe a praktických cvičení, podľa všeobecne záväzných právnych predpisov. </w:t>
      </w:r>
      <w:r w:rsidRPr="00F15BA0">
        <w:rPr>
          <w:snapToGrid w:val="0"/>
        </w:rPr>
        <w:t xml:space="preserve">Súčasťou predmetu odborná prax je prax organizovaná súvisle, ktorú žiaci absolvujú počas štúdia v 1. a 2. ročníku v rozsahu 10 pracovných dní a 7 hodín za jeden deň. </w:t>
      </w:r>
      <w:r w:rsidRPr="00293FAB">
        <w:t>Pre kvalitné zabezpečenie vzdelávania 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 Počet žiakov na jedného učiteľa odbornej praxe je 12</w:t>
      </w:r>
      <w:r w:rsidR="00967A3A">
        <w:t>.</w:t>
      </w:r>
    </w:p>
    <w:p w:rsidR="001F0EDD" w:rsidRDefault="001F0EDD"/>
    <w:sectPr w:rsidR="001F0EDD" w:rsidSect="0040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78F"/>
    <w:multiLevelType w:val="hybridMultilevel"/>
    <w:tmpl w:val="BA0C16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8F1"/>
    <w:multiLevelType w:val="hybridMultilevel"/>
    <w:tmpl w:val="B89830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6372D"/>
    <w:multiLevelType w:val="hybridMultilevel"/>
    <w:tmpl w:val="F9E8CA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46FF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279AA"/>
    <w:multiLevelType w:val="hybridMultilevel"/>
    <w:tmpl w:val="B2B68514"/>
    <w:lvl w:ilvl="0" w:tplc="F20A31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C49AC"/>
    <w:multiLevelType w:val="hybridMultilevel"/>
    <w:tmpl w:val="38101ED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BC52DA"/>
    <w:multiLevelType w:val="hybridMultilevel"/>
    <w:tmpl w:val="CC4AAA26"/>
    <w:lvl w:ilvl="0" w:tplc="041B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32508"/>
    <w:multiLevelType w:val="hybridMultilevel"/>
    <w:tmpl w:val="BDFE5FE4"/>
    <w:lvl w:ilvl="0" w:tplc="D1240160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4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AA261C2"/>
    <w:multiLevelType w:val="hybridMultilevel"/>
    <w:tmpl w:val="2AC648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0"/>
    <w:rsid w:val="00057A96"/>
    <w:rsid w:val="00074442"/>
    <w:rsid w:val="001052CA"/>
    <w:rsid w:val="00172C09"/>
    <w:rsid w:val="001F0EDD"/>
    <w:rsid w:val="00265144"/>
    <w:rsid w:val="00293FAB"/>
    <w:rsid w:val="00302AE0"/>
    <w:rsid w:val="00346566"/>
    <w:rsid w:val="003B1A66"/>
    <w:rsid w:val="00400AB0"/>
    <w:rsid w:val="004C6968"/>
    <w:rsid w:val="005C5DE9"/>
    <w:rsid w:val="006433D2"/>
    <w:rsid w:val="006453D6"/>
    <w:rsid w:val="00645A50"/>
    <w:rsid w:val="006D34BB"/>
    <w:rsid w:val="006F3086"/>
    <w:rsid w:val="0073580A"/>
    <w:rsid w:val="00870EED"/>
    <w:rsid w:val="0096495A"/>
    <w:rsid w:val="00967A3A"/>
    <w:rsid w:val="00974719"/>
    <w:rsid w:val="009C3EF1"/>
    <w:rsid w:val="00AA4477"/>
    <w:rsid w:val="00B321B4"/>
    <w:rsid w:val="00C15C70"/>
    <w:rsid w:val="00C901A0"/>
    <w:rsid w:val="00D456EA"/>
    <w:rsid w:val="00D569D6"/>
    <w:rsid w:val="00D569F7"/>
    <w:rsid w:val="00D96942"/>
    <w:rsid w:val="00DB4808"/>
    <w:rsid w:val="00DF04DC"/>
    <w:rsid w:val="00F15BA0"/>
    <w:rsid w:val="00F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10C8-A38C-430D-A156-D46ACF49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44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74442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074442"/>
    <w:pPr>
      <w:keepNext/>
      <w:numPr>
        <w:ilvl w:val="1"/>
        <w:numId w:val="2"/>
      </w:numPr>
      <w:jc w:val="both"/>
      <w:outlineLvl w:val="1"/>
    </w:pPr>
    <w:rPr>
      <w:rFonts w:cs="Times New Roman"/>
      <w:b/>
    </w:rPr>
  </w:style>
  <w:style w:type="paragraph" w:styleId="Nadpis3">
    <w:name w:val="heading 3"/>
    <w:basedOn w:val="Normlny"/>
    <w:next w:val="Normlny"/>
    <w:link w:val="Nadpis3Char"/>
    <w:qFormat/>
    <w:rsid w:val="00074442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444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44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74442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7444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07444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074442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74442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74442"/>
    <w:rPr>
      <w:rFonts w:ascii="Arial" w:eastAsia="Times New Roman" w:hAnsi="Arial" w:cs="Times New Roman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744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44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4442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74442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07444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74442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74442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074442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Odsekzoznamu">
    <w:name w:val="List Paragraph"/>
    <w:basedOn w:val="Normlny"/>
    <w:uiPriority w:val="34"/>
    <w:qFormat/>
    <w:rsid w:val="0064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8BFE-389E-401A-9203-85D0365F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Kovalovský</dc:creator>
  <cp:lastModifiedBy>User</cp:lastModifiedBy>
  <cp:revision>2</cp:revision>
  <dcterms:created xsi:type="dcterms:W3CDTF">2015-11-18T08:41:00Z</dcterms:created>
  <dcterms:modified xsi:type="dcterms:W3CDTF">2015-11-18T08:41:00Z</dcterms:modified>
</cp:coreProperties>
</file>