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D4" w:rsidRPr="00F22035" w:rsidRDefault="00F83BD4" w:rsidP="00BD2455">
      <w:pPr>
        <w:pStyle w:val="Heading10"/>
        <w:keepNext/>
        <w:keepLines/>
        <w:shd w:val="clear" w:color="auto" w:fill="auto"/>
        <w:spacing w:before="0"/>
        <w:ind w:right="40"/>
        <w:jc w:val="left"/>
        <w:rPr>
          <w:b w:val="0"/>
          <w:sz w:val="20"/>
          <w:szCs w:val="20"/>
        </w:rPr>
      </w:pPr>
      <w:bookmarkStart w:id="0" w:name="bookmark0"/>
    </w:p>
    <w:p w:rsidR="00BD2455" w:rsidRPr="00F22035" w:rsidRDefault="00BD2455" w:rsidP="00BD2455">
      <w:pPr>
        <w:pStyle w:val="Heading10"/>
        <w:keepNext/>
        <w:keepLines/>
        <w:shd w:val="clear" w:color="auto" w:fill="auto"/>
        <w:spacing w:before="0"/>
        <w:ind w:right="40"/>
        <w:jc w:val="left"/>
        <w:rPr>
          <w:b w:val="0"/>
          <w:sz w:val="20"/>
          <w:szCs w:val="20"/>
        </w:rPr>
      </w:pPr>
      <w:r w:rsidRPr="00F22035">
        <w:rPr>
          <w:b w:val="0"/>
          <w:sz w:val="20"/>
          <w:szCs w:val="20"/>
        </w:rPr>
        <w:t xml:space="preserve">Príloha č. </w:t>
      </w:r>
      <w:r w:rsidR="00185455" w:rsidRPr="00F22035">
        <w:rPr>
          <w:b w:val="0"/>
          <w:sz w:val="20"/>
          <w:szCs w:val="20"/>
        </w:rPr>
        <w:t>4</w:t>
      </w:r>
    </w:p>
    <w:bookmarkEnd w:id="0"/>
    <w:p w:rsidR="00185455" w:rsidRPr="00F22035" w:rsidRDefault="00185455" w:rsidP="00185455">
      <w:pPr>
        <w:pStyle w:val="Bodytext30"/>
        <w:shd w:val="clear" w:color="auto" w:fill="auto"/>
        <w:spacing w:before="0" w:after="133"/>
        <w:ind w:right="160"/>
        <w:rPr>
          <w:sz w:val="28"/>
        </w:rPr>
      </w:pPr>
      <w:r w:rsidRPr="00F22035">
        <w:rPr>
          <w:sz w:val="28"/>
        </w:rPr>
        <w:t xml:space="preserve">Súhrnná správa o účasti zástupcov stavovskej organizácie alebo profesijnej organizácie </w:t>
      </w:r>
      <w:r w:rsidR="00F83BD4" w:rsidRPr="00F22035">
        <w:rPr>
          <w:rStyle w:val="Odkaznapoznmkupodiarou"/>
          <w:sz w:val="28"/>
        </w:rPr>
        <w:footnoteReference w:id="1"/>
      </w:r>
      <w:r w:rsidRPr="00F22035">
        <w:rPr>
          <w:sz w:val="28"/>
        </w:rPr>
        <w:t>) na ukončovaní štúdia na stredných odborných školách</w:t>
      </w:r>
    </w:p>
    <w:p w:rsidR="00185455" w:rsidRPr="00F22035" w:rsidRDefault="00185455" w:rsidP="00F83BD4">
      <w:pPr>
        <w:spacing w:after="616" w:line="230" w:lineRule="exact"/>
        <w:ind w:right="160"/>
        <w:jc w:val="center"/>
      </w:pPr>
      <w:bookmarkStart w:id="1" w:name="_GoBack"/>
      <w:r w:rsidRPr="00F22035">
        <w:t>(štruktúra)</w:t>
      </w:r>
    </w:p>
    <w:bookmarkEnd w:id="1"/>
    <w:p w:rsidR="00185455" w:rsidRPr="00F22035" w:rsidRDefault="00185455" w:rsidP="00185455">
      <w:pPr>
        <w:pStyle w:val="Zkladntext1"/>
        <w:numPr>
          <w:ilvl w:val="0"/>
          <w:numId w:val="13"/>
        </w:numPr>
        <w:shd w:val="clear" w:color="auto" w:fill="auto"/>
        <w:tabs>
          <w:tab w:val="left" w:pos="438"/>
        </w:tabs>
        <w:spacing w:before="0" w:after="95" w:line="220" w:lineRule="exact"/>
        <w:ind w:left="20" w:firstLine="0"/>
        <w:jc w:val="left"/>
        <w:rPr>
          <w:sz w:val="20"/>
        </w:rPr>
      </w:pPr>
      <w:r w:rsidRPr="00F22035">
        <w:rPr>
          <w:sz w:val="20"/>
        </w:rPr>
        <w:t>Kvantitatívne ukazovatele</w:t>
      </w:r>
    </w:p>
    <w:p w:rsidR="00F83BD4" w:rsidRPr="00F22035" w:rsidRDefault="00F83BD4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87"/>
        </w:tabs>
        <w:spacing w:before="0" w:line="274" w:lineRule="exact"/>
        <w:ind w:left="860" w:right="20" w:hanging="400"/>
        <w:rPr>
          <w:sz w:val="20"/>
        </w:rPr>
      </w:pPr>
      <w:r w:rsidRPr="00F22035">
        <w:rPr>
          <w:sz w:val="20"/>
        </w:rPr>
        <w:t>počet</w:t>
      </w:r>
      <w:r w:rsidR="0003423A" w:rsidRPr="00F22035">
        <w:rPr>
          <w:sz w:val="20"/>
        </w:rPr>
        <w:t xml:space="preserve"> stredných odborný</w:t>
      </w:r>
      <w:r w:rsidRPr="00F22035">
        <w:rPr>
          <w:sz w:val="20"/>
        </w:rPr>
        <w:t xml:space="preserve">ch škôl, na ktorých sa mali zúčastniť zástupcovia stavovskej organizácie alebo profesijnej organizácie na ukončovaní štúdia, </w:t>
      </w:r>
    </w:p>
    <w:p w:rsidR="00185455" w:rsidRPr="00F22035" w:rsidRDefault="00185455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87"/>
        </w:tabs>
        <w:spacing w:before="0" w:line="274" w:lineRule="exact"/>
        <w:ind w:left="860" w:right="20" w:hanging="400"/>
        <w:rPr>
          <w:sz w:val="20"/>
        </w:rPr>
      </w:pPr>
      <w:r w:rsidRPr="00F22035">
        <w:rPr>
          <w:sz w:val="20"/>
        </w:rPr>
        <w:t>počet stredných odborných škôl, na ktorých sa zúčastnili zástupcovia stavovskej organizácie alebo profesijnej organizácie na ukončovaní štúdia,</w:t>
      </w:r>
    </w:p>
    <w:p w:rsidR="00F83BD4" w:rsidRPr="00F22035" w:rsidRDefault="00F83BD4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82"/>
        </w:tabs>
        <w:spacing w:before="0" w:line="274" w:lineRule="exact"/>
        <w:ind w:left="860" w:right="20" w:hanging="400"/>
        <w:rPr>
          <w:sz w:val="20"/>
        </w:rPr>
      </w:pPr>
      <w:r w:rsidRPr="00F22035">
        <w:rPr>
          <w:sz w:val="20"/>
        </w:rPr>
        <w:t>počet delegovaných zástupcov, ktorí sa mali zúčastniť na ukončovaní štúdia,</w:t>
      </w:r>
    </w:p>
    <w:p w:rsidR="00F83BD4" w:rsidRPr="00F22035" w:rsidRDefault="00F83BD4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82"/>
        </w:tabs>
        <w:spacing w:before="0" w:line="274" w:lineRule="exact"/>
        <w:ind w:left="860" w:right="20" w:hanging="400"/>
        <w:rPr>
          <w:sz w:val="20"/>
        </w:rPr>
      </w:pPr>
      <w:r w:rsidRPr="00F22035">
        <w:rPr>
          <w:sz w:val="20"/>
        </w:rPr>
        <w:t>počet delegovaných zástupcov, ktorí sa zúčastnili na ukončovaní štúdia,</w:t>
      </w:r>
    </w:p>
    <w:p w:rsidR="00185455" w:rsidRPr="00F22035" w:rsidRDefault="00185455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82"/>
        </w:tabs>
        <w:spacing w:before="0" w:line="274" w:lineRule="exact"/>
        <w:ind w:left="860" w:right="20" w:hanging="400"/>
        <w:rPr>
          <w:sz w:val="20"/>
        </w:rPr>
      </w:pPr>
      <w:r w:rsidRPr="00F22035">
        <w:rPr>
          <w:sz w:val="20"/>
        </w:rPr>
        <w:t>počet záverečných skúšok</w:t>
      </w:r>
      <w:r w:rsidR="00F83BD4" w:rsidRPr="00F22035">
        <w:rPr>
          <w:sz w:val="20"/>
        </w:rPr>
        <w:t xml:space="preserve"> podľa celkového počtu žiakov/absolventov</w:t>
      </w:r>
      <w:r w:rsidRPr="00F22035">
        <w:rPr>
          <w:sz w:val="20"/>
        </w:rPr>
        <w:t xml:space="preserve"> vo vzťahu k jednotlivým odborom vzdelávania, na ktorých sa zúčastnili zástupcovia stavovskej organizácie alebo profesijnej organizácie,</w:t>
      </w:r>
    </w:p>
    <w:p w:rsidR="00185455" w:rsidRPr="00F22035" w:rsidRDefault="00185455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87"/>
        </w:tabs>
        <w:spacing w:before="0" w:line="274" w:lineRule="exact"/>
        <w:ind w:left="860" w:right="20" w:hanging="400"/>
        <w:rPr>
          <w:sz w:val="20"/>
        </w:rPr>
      </w:pPr>
      <w:r w:rsidRPr="00F22035">
        <w:rPr>
          <w:sz w:val="20"/>
        </w:rPr>
        <w:t>počet maturitných skúšok</w:t>
      </w:r>
      <w:r w:rsidR="00F83BD4" w:rsidRPr="00F22035">
        <w:rPr>
          <w:sz w:val="20"/>
        </w:rPr>
        <w:t xml:space="preserve"> podľa celkového počtu žiakov/absolventov</w:t>
      </w:r>
      <w:r w:rsidRPr="00F22035">
        <w:rPr>
          <w:sz w:val="20"/>
        </w:rPr>
        <w:t xml:space="preserve"> vo vzťahu k jednotlivým odborom vzdelávania, na ktorých sa zúčastnili zástupcovia stavovskej organizácie alebo profesijnej organizácie,</w:t>
      </w:r>
    </w:p>
    <w:p w:rsidR="00185455" w:rsidRPr="00F22035" w:rsidRDefault="00185455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87"/>
        </w:tabs>
        <w:spacing w:before="0" w:after="0" w:line="274" w:lineRule="exact"/>
        <w:ind w:left="860" w:right="20" w:hanging="400"/>
        <w:rPr>
          <w:sz w:val="20"/>
        </w:rPr>
      </w:pPr>
      <w:r w:rsidRPr="00F22035">
        <w:rPr>
          <w:sz w:val="20"/>
        </w:rPr>
        <w:t>počet absolventských skúšok</w:t>
      </w:r>
      <w:r w:rsidR="00F83BD4" w:rsidRPr="00F22035">
        <w:rPr>
          <w:sz w:val="20"/>
        </w:rPr>
        <w:t xml:space="preserve"> podľa celkového počtu žiakov/absolventov</w:t>
      </w:r>
      <w:r w:rsidRPr="00F22035">
        <w:rPr>
          <w:sz w:val="20"/>
        </w:rPr>
        <w:t xml:space="preserve"> vo vzťahu k jednotlivým odborom vzdelávania, na ktorých sa zúčastnili zástupcovia stavovskej organizácie alebo profesijnej organizácie</w:t>
      </w:r>
    </w:p>
    <w:p w:rsidR="00185455" w:rsidRPr="00F22035" w:rsidRDefault="00185455" w:rsidP="00185455">
      <w:pPr>
        <w:pStyle w:val="Zkladntext1"/>
        <w:numPr>
          <w:ilvl w:val="0"/>
          <w:numId w:val="13"/>
        </w:numPr>
        <w:shd w:val="clear" w:color="auto" w:fill="auto"/>
        <w:tabs>
          <w:tab w:val="left" w:pos="457"/>
        </w:tabs>
        <w:spacing w:before="0" w:after="0" w:line="394" w:lineRule="exact"/>
        <w:ind w:left="20" w:firstLine="0"/>
        <w:jc w:val="left"/>
        <w:rPr>
          <w:sz w:val="20"/>
        </w:rPr>
      </w:pPr>
      <w:r w:rsidRPr="00F22035">
        <w:rPr>
          <w:sz w:val="20"/>
        </w:rPr>
        <w:t>Kvalitatívne ukazovatele vo vzťahu k jednotlivým odborom vzdelávania</w:t>
      </w:r>
    </w:p>
    <w:p w:rsidR="00185455" w:rsidRPr="00F22035" w:rsidRDefault="00185455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78"/>
        </w:tabs>
        <w:spacing w:before="0" w:after="0" w:line="394" w:lineRule="exact"/>
        <w:ind w:left="860" w:hanging="400"/>
        <w:rPr>
          <w:sz w:val="20"/>
        </w:rPr>
      </w:pPr>
      <w:r w:rsidRPr="00F22035">
        <w:rPr>
          <w:sz w:val="20"/>
        </w:rPr>
        <w:t>zhodnotenie zručností žiakov a využívanie odbornej terminológie,</w:t>
      </w:r>
    </w:p>
    <w:p w:rsidR="00185455" w:rsidRPr="00F22035" w:rsidRDefault="00185455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73"/>
        </w:tabs>
        <w:spacing w:before="0" w:after="0" w:line="394" w:lineRule="exact"/>
        <w:ind w:left="860" w:hanging="400"/>
        <w:rPr>
          <w:sz w:val="20"/>
        </w:rPr>
      </w:pPr>
      <w:r w:rsidRPr="00F22035">
        <w:rPr>
          <w:sz w:val="20"/>
        </w:rPr>
        <w:t>využívanie učebných pomôcok,</w:t>
      </w:r>
    </w:p>
    <w:p w:rsidR="00185455" w:rsidRPr="00F22035" w:rsidRDefault="00185455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82"/>
        </w:tabs>
        <w:spacing w:before="0" w:after="0" w:line="394" w:lineRule="exact"/>
        <w:ind w:left="860" w:hanging="400"/>
        <w:rPr>
          <w:sz w:val="20"/>
        </w:rPr>
      </w:pPr>
      <w:r w:rsidRPr="00F22035">
        <w:rPr>
          <w:sz w:val="20"/>
        </w:rPr>
        <w:t>celkové hodnotenie odbornej úrovne žiakov,</w:t>
      </w:r>
    </w:p>
    <w:p w:rsidR="00185455" w:rsidRPr="00F22035" w:rsidRDefault="00185455" w:rsidP="00185455">
      <w:pPr>
        <w:pStyle w:val="Zkladntext1"/>
        <w:numPr>
          <w:ilvl w:val="1"/>
          <w:numId w:val="13"/>
        </w:numPr>
        <w:shd w:val="clear" w:color="auto" w:fill="auto"/>
        <w:tabs>
          <w:tab w:val="left" w:pos="882"/>
        </w:tabs>
        <w:spacing w:before="0" w:after="107"/>
        <w:ind w:left="860" w:right="20" w:hanging="400"/>
        <w:rPr>
          <w:sz w:val="20"/>
        </w:rPr>
      </w:pPr>
      <w:r w:rsidRPr="00F22035">
        <w:rPr>
          <w:sz w:val="20"/>
        </w:rPr>
        <w:t>akceptácia zástupcu stavovskej organizácie alebo profesijnej organizácie v skúšobných komisiách alebo predmetových maturitných komisiách</w:t>
      </w:r>
    </w:p>
    <w:p w:rsidR="00185455" w:rsidRPr="00F22035" w:rsidRDefault="00185455" w:rsidP="00185455">
      <w:pPr>
        <w:pStyle w:val="Zkladntext1"/>
        <w:numPr>
          <w:ilvl w:val="0"/>
          <w:numId w:val="13"/>
        </w:numPr>
        <w:shd w:val="clear" w:color="auto" w:fill="auto"/>
        <w:tabs>
          <w:tab w:val="left" w:pos="452"/>
        </w:tabs>
        <w:spacing w:before="0" w:after="18" w:line="220" w:lineRule="exact"/>
        <w:ind w:left="20" w:firstLine="0"/>
        <w:jc w:val="left"/>
        <w:rPr>
          <w:sz w:val="20"/>
        </w:rPr>
      </w:pPr>
      <w:r w:rsidRPr="00F22035">
        <w:rPr>
          <w:sz w:val="20"/>
        </w:rPr>
        <w:t>Návrhy a odporúčania smerujúce k zlepšeniu koordinácie odborného vzdelávania</w:t>
      </w:r>
    </w:p>
    <w:p w:rsidR="002F6ABB" w:rsidRPr="00F22035" w:rsidRDefault="00185455" w:rsidP="00F83BD4">
      <w:pPr>
        <w:pStyle w:val="Zkladntext1"/>
        <w:shd w:val="clear" w:color="auto" w:fill="auto"/>
        <w:spacing w:before="0" w:after="4036" w:line="220" w:lineRule="exact"/>
        <w:ind w:left="860"/>
      </w:pPr>
      <w:r w:rsidRPr="00F22035">
        <w:rPr>
          <w:sz w:val="20"/>
        </w:rPr>
        <w:t>a prípravy pre trh práce</w:t>
      </w:r>
    </w:p>
    <w:sectPr w:rsidR="002F6ABB" w:rsidRPr="00F22035" w:rsidSect="0008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D" w:rsidRDefault="00A31B2D">
      <w:r>
        <w:separator/>
      </w:r>
    </w:p>
  </w:endnote>
  <w:endnote w:type="continuationSeparator" w:id="0">
    <w:p w:rsidR="00A31B2D" w:rsidRDefault="00A3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4C" w:rsidRDefault="005A27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21" w:rsidRPr="000878D7" w:rsidRDefault="000878D7">
    <w:pPr>
      <w:pStyle w:val="Pta"/>
      <w:rPr>
        <w:sz w:val="20"/>
      </w:rPr>
    </w:pPr>
    <w:r>
      <w:rPr>
        <w:sz w:val="20"/>
      </w:rPr>
      <w:t xml:space="preserve">            </w:t>
    </w:r>
    <w:r w:rsidR="00950E21" w:rsidRPr="000878D7">
      <w:rPr>
        <w:sz w:val="20"/>
      </w:rPr>
      <w:t>___________________________________________________________________________</w:t>
    </w:r>
  </w:p>
  <w:p w:rsidR="00950E21" w:rsidRPr="000878D7" w:rsidRDefault="00950E21">
    <w:pPr>
      <w:pStyle w:val="Pta"/>
      <w:rPr>
        <w:sz w:val="20"/>
      </w:rPr>
    </w:pPr>
    <w:r w:rsidRPr="000878D7">
      <w:rPr>
        <w:sz w:val="20"/>
      </w:rPr>
      <w:t xml:space="preserve"> </w:t>
    </w:r>
    <w:r w:rsidR="000878D7">
      <w:rPr>
        <w:sz w:val="20"/>
      </w:rPr>
      <w:t xml:space="preserve">        </w:t>
    </w:r>
    <w:r w:rsidRPr="000878D7">
      <w:rPr>
        <w:sz w:val="20"/>
      </w:rPr>
      <w:t xml:space="preserve">  </w:t>
    </w:r>
    <w:r w:rsidR="000878D7">
      <w:rPr>
        <w:sz w:val="20"/>
      </w:rPr>
      <w:t xml:space="preserve">      </w:t>
    </w:r>
    <w:r w:rsidRPr="000878D7">
      <w:rPr>
        <w:sz w:val="20"/>
      </w:rPr>
      <w:t xml:space="preserve"> Štátny inš</w:t>
    </w:r>
    <w:r w:rsidR="001332AC" w:rsidRPr="000878D7">
      <w:rPr>
        <w:sz w:val="20"/>
      </w:rPr>
      <w:t>titú</w:t>
    </w:r>
    <w:r w:rsidRPr="000878D7">
      <w:rPr>
        <w:sz w:val="20"/>
      </w:rPr>
      <w:t xml:space="preserve">t odborného vzdelávania, Bellova 54/A, 837 63 Bratislava 37 </w:t>
    </w:r>
    <w:hyperlink r:id="rId1" w:history="1">
      <w:r w:rsidRPr="000878D7">
        <w:rPr>
          <w:rStyle w:val="Hypertextovprepojenie"/>
          <w:sz w:val="20"/>
        </w:rPr>
        <w:t>www.rsov.sk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4C" w:rsidRDefault="005A27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D" w:rsidRDefault="00A31B2D">
      <w:r>
        <w:separator/>
      </w:r>
    </w:p>
  </w:footnote>
  <w:footnote w:type="continuationSeparator" w:id="0">
    <w:p w:rsidR="00A31B2D" w:rsidRDefault="00A31B2D">
      <w:r>
        <w:continuationSeparator/>
      </w:r>
    </w:p>
  </w:footnote>
  <w:footnote w:id="1">
    <w:p w:rsidR="00F83BD4" w:rsidRDefault="00F83BD4">
      <w:pPr>
        <w:pStyle w:val="Textpoznmkypodiarou"/>
      </w:pPr>
      <w:r>
        <w:rPr>
          <w:rStyle w:val="Odkaznapoznmkupodiarou"/>
        </w:rPr>
        <w:footnoteRef/>
      </w:r>
      <w:r>
        <w:t xml:space="preserve"> Uvedie sa názov príslušnej stavovskej organizácie alebo profesijnej organizácie.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4C" w:rsidRDefault="005A274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D7" w:rsidRPr="00146063" w:rsidRDefault="00997A6A" w:rsidP="000878D7">
    <w:pPr>
      <w:pStyle w:val="Hlavika"/>
      <w:rPr>
        <w:rFonts w:ascii="Calibri" w:hAnsi="Calibri"/>
        <w:sz w:val="20"/>
      </w:rPr>
    </w:pPr>
    <w:r w:rsidRPr="00146063">
      <w:rPr>
        <w:rFonts w:ascii="Calibri" w:hAnsi="Calibri"/>
        <w:sz w:val="20"/>
      </w:rPr>
      <w:t xml:space="preserve">Kód </w:t>
    </w:r>
    <w:r w:rsidR="006464A0" w:rsidRPr="00146063">
      <w:rPr>
        <w:rFonts w:ascii="Calibri" w:hAnsi="Calibri"/>
        <w:sz w:val="20"/>
      </w:rPr>
      <w:t xml:space="preserve">ITMS </w:t>
    </w:r>
    <w:r w:rsidRPr="00146063">
      <w:rPr>
        <w:rFonts w:ascii="Calibri" w:hAnsi="Calibri"/>
        <w:sz w:val="20"/>
      </w:rPr>
      <w:t>projektu:</w:t>
    </w:r>
    <w:r w:rsidR="006D5554" w:rsidRPr="00146063">
      <w:rPr>
        <w:rFonts w:ascii="Calibri" w:hAnsi="Calibri"/>
        <w:sz w:val="20"/>
      </w:rPr>
      <w:t xml:space="preserve"> </w:t>
    </w:r>
    <w:r w:rsidR="00486FBD" w:rsidRPr="00146063">
      <w:rPr>
        <w:rFonts w:ascii="Calibri" w:hAnsi="Calibri"/>
        <w:bCs/>
        <w:sz w:val="20"/>
      </w:rPr>
      <w:t>26110130548</w:t>
    </w:r>
    <w:r w:rsidR="000878D7" w:rsidRPr="00146063">
      <w:rPr>
        <w:rFonts w:ascii="Calibri" w:hAnsi="Calibri"/>
        <w:bCs/>
        <w:sz w:val="20"/>
      </w:rPr>
      <w:t xml:space="preserve"> </w:t>
    </w:r>
    <w:r w:rsidR="000878D7" w:rsidRPr="00146063">
      <w:rPr>
        <w:rFonts w:ascii="Calibri" w:hAnsi="Calibri"/>
        <w:bCs/>
        <w:sz w:val="20"/>
      </w:rPr>
      <w:tab/>
    </w:r>
    <w:r w:rsidR="000878D7" w:rsidRPr="00146063">
      <w:rPr>
        <w:rFonts w:ascii="Calibri" w:hAnsi="Calibri"/>
        <w:bCs/>
        <w:sz w:val="20"/>
      </w:rPr>
      <w:tab/>
    </w:r>
  </w:p>
  <w:p w:rsidR="000878D7" w:rsidRPr="00146063" w:rsidRDefault="000878D7" w:rsidP="000878D7">
    <w:pPr>
      <w:pStyle w:val="Hlavika"/>
      <w:rPr>
        <w:rFonts w:ascii="Calibri" w:hAnsi="Calibri"/>
        <w:sz w:val="20"/>
      </w:rPr>
    </w:pPr>
  </w:p>
  <w:p w:rsidR="00EA1E0A" w:rsidRPr="00146063" w:rsidRDefault="000C5B56" w:rsidP="00EA1E0A">
    <w:pPr>
      <w:pStyle w:val="Nadpis1"/>
      <w:spacing w:before="0" w:after="0"/>
      <w:jc w:val="center"/>
      <w:rPr>
        <w:rFonts w:ascii="Calibri" w:hAnsi="Calibri"/>
        <w:color w:val="000000"/>
        <w:sz w:val="28"/>
        <w:szCs w:val="28"/>
      </w:rPr>
    </w:pPr>
    <w:r w:rsidRPr="00146063">
      <w:rPr>
        <w:rFonts w:ascii="Calibri" w:hAnsi="Calibri"/>
        <w:color w:val="000000"/>
        <w:sz w:val="28"/>
        <w:szCs w:val="28"/>
      </w:rPr>
      <w:t>Štátny inštitút odborného vzdelávania</w:t>
    </w:r>
  </w:p>
  <w:p w:rsidR="000878D7" w:rsidRPr="00146063" w:rsidRDefault="00CC1F6D" w:rsidP="00EA1E0A">
    <w:pPr>
      <w:jc w:val="center"/>
      <w:rPr>
        <w:rFonts w:ascii="Calibri" w:hAnsi="Calibri"/>
        <w:color w:val="000000"/>
        <w:sz w:val="28"/>
        <w:szCs w:val="28"/>
      </w:rPr>
    </w:pPr>
    <w:r w:rsidRPr="00146063">
      <w:rPr>
        <w:rFonts w:ascii="Calibri" w:hAnsi="Calibri"/>
        <w:color w:val="000000"/>
        <w:sz w:val="28"/>
        <w:szCs w:val="28"/>
      </w:rPr>
      <w:t>ROZVOJ STREDNÉHO OD</w:t>
    </w:r>
    <w:r w:rsidR="00EA1E0A" w:rsidRPr="00146063">
      <w:rPr>
        <w:rFonts w:ascii="Calibri" w:hAnsi="Calibri"/>
        <w:color w:val="000000"/>
        <w:sz w:val="28"/>
        <w:szCs w:val="28"/>
      </w:rPr>
      <w:t>BORNÉHO VZDELÁVANIA</w:t>
    </w:r>
  </w:p>
  <w:tbl>
    <w:tblPr>
      <w:tblW w:w="907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5103"/>
      <w:gridCol w:w="1985"/>
    </w:tblGrid>
    <w:tr w:rsidR="0013369E" w:rsidTr="00B87A16">
      <w:trPr>
        <w:jc w:val="center"/>
      </w:trPr>
      <w:tc>
        <w:tcPr>
          <w:tcW w:w="1985" w:type="dxa"/>
          <w:hideMark/>
        </w:tcPr>
        <w:p w:rsidR="0013369E" w:rsidRDefault="008C03AF" w:rsidP="0013369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71B4029C" wp14:editId="21D51016">
                <wp:extent cx="1038225" cy="1038225"/>
                <wp:effectExtent l="0" t="0" r="9525" b="9525"/>
                <wp:docPr id="3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:rsidR="0013369E" w:rsidRDefault="00B87A16" w:rsidP="0013369E">
          <w:pPr>
            <w:pStyle w:val="Hlavika"/>
            <w:jc w:val="center"/>
            <w:rPr>
              <w:sz w:val="28"/>
              <w:szCs w:val="28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05D6E7C0" wp14:editId="2085565E">
                <wp:simplePos x="0" y="0"/>
                <wp:positionH relativeFrom="column">
                  <wp:posOffset>650240</wp:posOffset>
                </wp:positionH>
                <wp:positionV relativeFrom="paragraph">
                  <wp:posOffset>-354330</wp:posOffset>
                </wp:positionV>
                <wp:extent cx="1843405" cy="482600"/>
                <wp:effectExtent l="0" t="0" r="4445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369E" w:rsidRDefault="0013369E" w:rsidP="0013369E">
          <w:pPr>
            <w:pStyle w:val="Hlavika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hideMark/>
        </w:tcPr>
        <w:p w:rsidR="0013369E" w:rsidRDefault="008C03AF" w:rsidP="0013369E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364F0EAB" wp14:editId="11F28AA5">
                <wp:extent cx="1123950" cy="1019175"/>
                <wp:effectExtent l="0" t="0" r="0" b="9525"/>
                <wp:docPr id="4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69E" w:rsidRPr="00B87A16" w:rsidRDefault="00B87A16" w:rsidP="00B87A16">
    <w:pPr>
      <w:jc w:val="center"/>
      <w:rPr>
        <w:rFonts w:ascii="Calibri" w:hAnsi="Calibri"/>
        <w:color w:val="000000"/>
        <w:sz w:val="22"/>
        <w:szCs w:val="22"/>
      </w:rPr>
    </w:pPr>
    <w:r w:rsidRPr="003C41CB">
      <w:rPr>
        <w:rFonts w:ascii="Calibri" w:hAnsi="Calibri"/>
        <w:color w:val="000000"/>
        <w:sz w:val="22"/>
        <w:szCs w:val="22"/>
      </w:rPr>
      <w:t xml:space="preserve">Moderné vzdelávanie pre vedomostnú spoločnosť / Projekt je spolufinancovaný zo zdrojov EÚ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4C" w:rsidRDefault="005A274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2"/>
      <w:numFmt w:val="lowerLetter"/>
      <w:lvlText w:val="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(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(%3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(%1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1373DB3"/>
    <w:multiLevelType w:val="multilevel"/>
    <w:tmpl w:val="8DF45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77835"/>
    <w:multiLevelType w:val="multilevel"/>
    <w:tmpl w:val="C366C3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002619"/>
    <w:multiLevelType w:val="multilevel"/>
    <w:tmpl w:val="687857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F5DEB"/>
    <w:multiLevelType w:val="multilevel"/>
    <w:tmpl w:val="AC082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8022FE"/>
    <w:multiLevelType w:val="multilevel"/>
    <w:tmpl w:val="54ACAF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4D606E"/>
    <w:multiLevelType w:val="multilevel"/>
    <w:tmpl w:val="6068ED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"/>
      <w:numFmt w:val="upperLetter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F81B98"/>
    <w:multiLevelType w:val="multilevel"/>
    <w:tmpl w:val="7AEEA0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6560DF"/>
    <w:multiLevelType w:val="multilevel"/>
    <w:tmpl w:val="10FE47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start w:val="2"/>
      <w:numFmt w:val="upperLetter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9D"/>
    <w:rsid w:val="00021D0D"/>
    <w:rsid w:val="0003423A"/>
    <w:rsid w:val="000878D7"/>
    <w:rsid w:val="000925A2"/>
    <w:rsid w:val="000A7E0F"/>
    <w:rsid w:val="000C5B56"/>
    <w:rsid w:val="00126795"/>
    <w:rsid w:val="001332AC"/>
    <w:rsid w:val="0013369E"/>
    <w:rsid w:val="00146063"/>
    <w:rsid w:val="001544C0"/>
    <w:rsid w:val="00161783"/>
    <w:rsid w:val="00170302"/>
    <w:rsid w:val="00180A27"/>
    <w:rsid w:val="00185455"/>
    <w:rsid w:val="001B211B"/>
    <w:rsid w:val="001D01E2"/>
    <w:rsid w:val="001D62E9"/>
    <w:rsid w:val="001E0671"/>
    <w:rsid w:val="001F3AAA"/>
    <w:rsid w:val="00234F78"/>
    <w:rsid w:val="00264298"/>
    <w:rsid w:val="0026665A"/>
    <w:rsid w:val="00285C28"/>
    <w:rsid w:val="002C3CAA"/>
    <w:rsid w:val="002E763C"/>
    <w:rsid w:val="002F6ABB"/>
    <w:rsid w:val="00333A2D"/>
    <w:rsid w:val="00370C6E"/>
    <w:rsid w:val="00383506"/>
    <w:rsid w:val="003E4AA0"/>
    <w:rsid w:val="00407BA4"/>
    <w:rsid w:val="004153CF"/>
    <w:rsid w:val="004352EE"/>
    <w:rsid w:val="00475C57"/>
    <w:rsid w:val="0048323B"/>
    <w:rsid w:val="00486FBD"/>
    <w:rsid w:val="004E1A67"/>
    <w:rsid w:val="00514478"/>
    <w:rsid w:val="00527BE7"/>
    <w:rsid w:val="005360C5"/>
    <w:rsid w:val="00540CEE"/>
    <w:rsid w:val="005647ED"/>
    <w:rsid w:val="00567F83"/>
    <w:rsid w:val="00582934"/>
    <w:rsid w:val="00587195"/>
    <w:rsid w:val="005A274C"/>
    <w:rsid w:val="005A5A5D"/>
    <w:rsid w:val="005A6E84"/>
    <w:rsid w:val="005F619D"/>
    <w:rsid w:val="006464A0"/>
    <w:rsid w:val="00670934"/>
    <w:rsid w:val="00673D42"/>
    <w:rsid w:val="006A3977"/>
    <w:rsid w:val="006B5423"/>
    <w:rsid w:val="006C6F2F"/>
    <w:rsid w:val="006D2602"/>
    <w:rsid w:val="006D5554"/>
    <w:rsid w:val="006D62D8"/>
    <w:rsid w:val="006E2529"/>
    <w:rsid w:val="006F1845"/>
    <w:rsid w:val="00712C9D"/>
    <w:rsid w:val="00713747"/>
    <w:rsid w:val="0073229A"/>
    <w:rsid w:val="007535AC"/>
    <w:rsid w:val="00781974"/>
    <w:rsid w:val="007B5485"/>
    <w:rsid w:val="007B6A0E"/>
    <w:rsid w:val="007D110E"/>
    <w:rsid w:val="007E49ED"/>
    <w:rsid w:val="007F21E9"/>
    <w:rsid w:val="007F4EC2"/>
    <w:rsid w:val="00866460"/>
    <w:rsid w:val="008B6E11"/>
    <w:rsid w:val="008C03AF"/>
    <w:rsid w:val="00915CC9"/>
    <w:rsid w:val="00944C73"/>
    <w:rsid w:val="00950E21"/>
    <w:rsid w:val="00996D0E"/>
    <w:rsid w:val="0099703F"/>
    <w:rsid w:val="00997A6A"/>
    <w:rsid w:val="009F5787"/>
    <w:rsid w:val="00A069D4"/>
    <w:rsid w:val="00A26A43"/>
    <w:rsid w:val="00A31B2D"/>
    <w:rsid w:val="00A34294"/>
    <w:rsid w:val="00AB7498"/>
    <w:rsid w:val="00AD1F64"/>
    <w:rsid w:val="00AE35F1"/>
    <w:rsid w:val="00B00BA9"/>
    <w:rsid w:val="00B049AD"/>
    <w:rsid w:val="00B21DD7"/>
    <w:rsid w:val="00B32266"/>
    <w:rsid w:val="00B419A6"/>
    <w:rsid w:val="00B87A16"/>
    <w:rsid w:val="00BD2455"/>
    <w:rsid w:val="00BE2FB9"/>
    <w:rsid w:val="00BF2C1E"/>
    <w:rsid w:val="00BF4DC6"/>
    <w:rsid w:val="00C12E55"/>
    <w:rsid w:val="00C2298F"/>
    <w:rsid w:val="00C239A6"/>
    <w:rsid w:val="00C5653C"/>
    <w:rsid w:val="00C91179"/>
    <w:rsid w:val="00CC1F6D"/>
    <w:rsid w:val="00CD0A96"/>
    <w:rsid w:val="00CE134E"/>
    <w:rsid w:val="00CE574F"/>
    <w:rsid w:val="00D24FF1"/>
    <w:rsid w:val="00D47060"/>
    <w:rsid w:val="00D86396"/>
    <w:rsid w:val="00D94104"/>
    <w:rsid w:val="00D962D9"/>
    <w:rsid w:val="00DA15B7"/>
    <w:rsid w:val="00DA3E68"/>
    <w:rsid w:val="00DA5CEA"/>
    <w:rsid w:val="00DB2BBF"/>
    <w:rsid w:val="00DE20C7"/>
    <w:rsid w:val="00E05C44"/>
    <w:rsid w:val="00E13AF6"/>
    <w:rsid w:val="00E73016"/>
    <w:rsid w:val="00E833EB"/>
    <w:rsid w:val="00EA1E0A"/>
    <w:rsid w:val="00F047F3"/>
    <w:rsid w:val="00F22035"/>
    <w:rsid w:val="00F23AEB"/>
    <w:rsid w:val="00F373D4"/>
    <w:rsid w:val="00F52D4D"/>
    <w:rsid w:val="00F83BD4"/>
    <w:rsid w:val="00F94BEF"/>
    <w:rsid w:val="00FA3FBF"/>
    <w:rsid w:val="00FA79BC"/>
    <w:rsid w:val="00FB799D"/>
    <w:rsid w:val="00FD77BC"/>
    <w:rsid w:val="00FE0F4B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0CE54B-AD23-4C40-9B66-A0F60955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50E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50E21"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E0F4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FE0F4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1F3A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3AAA"/>
    <w:rPr>
      <w:rFonts w:ascii="Tahoma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rsid w:val="00950E21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F6ABB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F373D4"/>
    <w:pPr>
      <w:spacing w:after="120"/>
    </w:pPr>
    <w:rPr>
      <w:rFonts w:eastAsia="SimSu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3D4"/>
    <w:rPr>
      <w:rFonts w:eastAsia="SimSun"/>
    </w:rPr>
  </w:style>
  <w:style w:type="character" w:customStyle="1" w:styleId="Footnote">
    <w:name w:val="Footnote_"/>
    <w:link w:val="Footnote0"/>
    <w:rsid w:val="00F373D4"/>
    <w:rPr>
      <w:sz w:val="22"/>
      <w:szCs w:val="22"/>
      <w:shd w:val="clear" w:color="auto" w:fill="FFFFFF"/>
    </w:rPr>
  </w:style>
  <w:style w:type="character" w:customStyle="1" w:styleId="Footnote2">
    <w:name w:val="Footnote (2)_"/>
    <w:link w:val="Footnote20"/>
    <w:uiPriority w:val="99"/>
    <w:rsid w:val="00F373D4"/>
    <w:rPr>
      <w:sz w:val="18"/>
      <w:szCs w:val="18"/>
      <w:shd w:val="clear" w:color="auto" w:fill="FFFFFF"/>
    </w:rPr>
  </w:style>
  <w:style w:type="character" w:customStyle="1" w:styleId="Heading2">
    <w:name w:val="Heading #2_"/>
    <w:link w:val="Heading21"/>
    <w:uiPriority w:val="99"/>
    <w:rsid w:val="00F373D4"/>
    <w:rPr>
      <w:b/>
      <w:bCs/>
      <w:sz w:val="29"/>
      <w:szCs w:val="29"/>
      <w:shd w:val="clear" w:color="auto" w:fill="FFFFFF"/>
    </w:rPr>
  </w:style>
  <w:style w:type="character" w:customStyle="1" w:styleId="Heading1">
    <w:name w:val="Heading #1_"/>
    <w:link w:val="Heading10"/>
    <w:rsid w:val="00F373D4"/>
    <w:rPr>
      <w:b/>
      <w:bCs/>
      <w:sz w:val="36"/>
      <w:szCs w:val="36"/>
      <w:shd w:val="clear" w:color="auto" w:fill="FFFFFF"/>
    </w:rPr>
  </w:style>
  <w:style w:type="character" w:customStyle="1" w:styleId="Heading3">
    <w:name w:val="Heading #3_"/>
    <w:link w:val="Heading30"/>
    <w:uiPriority w:val="99"/>
    <w:rsid w:val="00F373D4"/>
    <w:rPr>
      <w:b/>
      <w:bCs/>
      <w:sz w:val="26"/>
      <w:szCs w:val="26"/>
      <w:shd w:val="clear" w:color="auto" w:fill="FFFFFF"/>
    </w:rPr>
  </w:style>
  <w:style w:type="paragraph" w:customStyle="1" w:styleId="Footnote0">
    <w:name w:val="Footnote"/>
    <w:basedOn w:val="Normlny"/>
    <w:link w:val="Footnote"/>
    <w:rsid w:val="00F373D4"/>
    <w:pPr>
      <w:shd w:val="clear" w:color="auto" w:fill="FFFFFF"/>
      <w:spacing w:line="274" w:lineRule="exact"/>
      <w:ind w:hanging="360"/>
      <w:jc w:val="both"/>
    </w:pPr>
    <w:rPr>
      <w:sz w:val="22"/>
      <w:szCs w:val="22"/>
      <w:lang w:eastAsia="sk-SK"/>
    </w:rPr>
  </w:style>
  <w:style w:type="paragraph" w:customStyle="1" w:styleId="Footnote20">
    <w:name w:val="Footnote (2)"/>
    <w:basedOn w:val="Normlny"/>
    <w:link w:val="Footnote2"/>
    <w:uiPriority w:val="99"/>
    <w:rsid w:val="00F373D4"/>
    <w:pPr>
      <w:shd w:val="clear" w:color="auto" w:fill="FFFFFF"/>
      <w:spacing w:line="226" w:lineRule="exact"/>
      <w:ind w:hanging="280"/>
    </w:pPr>
    <w:rPr>
      <w:sz w:val="18"/>
      <w:szCs w:val="18"/>
      <w:lang w:eastAsia="sk-SK"/>
    </w:rPr>
  </w:style>
  <w:style w:type="paragraph" w:customStyle="1" w:styleId="Heading21">
    <w:name w:val="Heading #21"/>
    <w:basedOn w:val="Normlny"/>
    <w:link w:val="Heading2"/>
    <w:uiPriority w:val="99"/>
    <w:rsid w:val="00F373D4"/>
    <w:pPr>
      <w:shd w:val="clear" w:color="auto" w:fill="FFFFFF"/>
      <w:spacing w:after="1260" w:line="240" w:lineRule="atLeast"/>
      <w:jc w:val="center"/>
      <w:outlineLvl w:val="1"/>
    </w:pPr>
    <w:rPr>
      <w:b/>
      <w:bCs/>
      <w:sz w:val="29"/>
      <w:szCs w:val="29"/>
      <w:lang w:eastAsia="sk-SK"/>
    </w:rPr>
  </w:style>
  <w:style w:type="paragraph" w:customStyle="1" w:styleId="Heading10">
    <w:name w:val="Heading #1"/>
    <w:basedOn w:val="Normlny"/>
    <w:link w:val="Heading1"/>
    <w:rsid w:val="00F373D4"/>
    <w:pPr>
      <w:shd w:val="clear" w:color="auto" w:fill="FFFFFF"/>
      <w:spacing w:before="1260" w:after="240" w:line="240" w:lineRule="atLeast"/>
      <w:jc w:val="center"/>
      <w:outlineLvl w:val="0"/>
    </w:pPr>
    <w:rPr>
      <w:b/>
      <w:bCs/>
      <w:sz w:val="36"/>
      <w:szCs w:val="36"/>
      <w:lang w:eastAsia="sk-SK"/>
    </w:rPr>
  </w:style>
  <w:style w:type="paragraph" w:customStyle="1" w:styleId="Heading30">
    <w:name w:val="Heading #3"/>
    <w:basedOn w:val="Normlny"/>
    <w:link w:val="Heading3"/>
    <w:uiPriority w:val="99"/>
    <w:rsid w:val="00F373D4"/>
    <w:pPr>
      <w:shd w:val="clear" w:color="auto" w:fill="FFFFFF"/>
      <w:spacing w:before="600" w:after="60" w:line="240" w:lineRule="atLeast"/>
      <w:jc w:val="center"/>
      <w:outlineLvl w:val="2"/>
    </w:pPr>
    <w:rPr>
      <w:b/>
      <w:bCs/>
      <w:sz w:val="26"/>
      <w:szCs w:val="26"/>
      <w:lang w:eastAsia="sk-SK"/>
    </w:rPr>
  </w:style>
  <w:style w:type="character" w:customStyle="1" w:styleId="Bodytext">
    <w:name w:val="Body text_"/>
    <w:link w:val="Zkladntext1"/>
    <w:rsid w:val="00C5653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y"/>
    <w:link w:val="Bodytext"/>
    <w:rsid w:val="00C5653C"/>
    <w:pPr>
      <w:shd w:val="clear" w:color="auto" w:fill="FFFFFF"/>
      <w:spacing w:before="660" w:after="60" w:line="278" w:lineRule="exact"/>
      <w:ind w:hanging="460"/>
      <w:jc w:val="both"/>
    </w:pPr>
    <w:rPr>
      <w:rFonts w:ascii="Arial" w:eastAsia="Arial" w:hAnsi="Arial" w:cs="Arial"/>
      <w:sz w:val="22"/>
      <w:szCs w:val="22"/>
      <w:lang w:eastAsia="sk-SK"/>
    </w:rPr>
  </w:style>
  <w:style w:type="character" w:customStyle="1" w:styleId="Headerorfooter">
    <w:name w:val="Header or footer_"/>
    <w:link w:val="Headerorfooter0"/>
    <w:rsid w:val="0073229A"/>
    <w:rPr>
      <w:noProof/>
      <w:shd w:val="clear" w:color="auto" w:fill="FFFFFF"/>
    </w:rPr>
  </w:style>
  <w:style w:type="character" w:customStyle="1" w:styleId="Bodytext3">
    <w:name w:val="Body text (3)_"/>
    <w:link w:val="Bodytext30"/>
    <w:rsid w:val="0073229A"/>
    <w:rPr>
      <w:b/>
      <w:bCs/>
      <w:sz w:val="24"/>
      <w:szCs w:val="24"/>
      <w:shd w:val="clear" w:color="auto" w:fill="FFFFFF"/>
    </w:rPr>
  </w:style>
  <w:style w:type="paragraph" w:customStyle="1" w:styleId="Headerorfooter0">
    <w:name w:val="Header or footer"/>
    <w:basedOn w:val="Normlny"/>
    <w:link w:val="Headerorfooter"/>
    <w:rsid w:val="0073229A"/>
    <w:pPr>
      <w:shd w:val="clear" w:color="auto" w:fill="FFFFFF"/>
    </w:pPr>
    <w:rPr>
      <w:noProof/>
      <w:sz w:val="20"/>
      <w:szCs w:val="20"/>
      <w:lang w:eastAsia="sk-SK"/>
    </w:rPr>
  </w:style>
  <w:style w:type="paragraph" w:customStyle="1" w:styleId="Bodytext30">
    <w:name w:val="Body text (3)"/>
    <w:basedOn w:val="Normlny"/>
    <w:link w:val="Bodytext3"/>
    <w:rsid w:val="0073229A"/>
    <w:pPr>
      <w:shd w:val="clear" w:color="auto" w:fill="FFFFFF"/>
      <w:spacing w:before="1500" w:line="274" w:lineRule="exact"/>
      <w:jc w:val="center"/>
    </w:pPr>
    <w:rPr>
      <w:b/>
      <w:bCs/>
      <w:lang w:eastAsia="sk-SK"/>
    </w:rPr>
  </w:style>
  <w:style w:type="character" w:customStyle="1" w:styleId="HeaderorfooterArial105pt">
    <w:name w:val="Header or footer + Arial;10;5 pt"/>
    <w:rsid w:val="0073229A"/>
    <w:rPr>
      <w:rFonts w:ascii="Arial" w:eastAsia="Arial" w:hAnsi="Arial" w:cs="Arial"/>
      <w:noProof/>
      <w:sz w:val="21"/>
      <w:szCs w:val="21"/>
      <w:shd w:val="clear" w:color="auto" w:fill="FFFFFF"/>
    </w:rPr>
  </w:style>
  <w:style w:type="character" w:customStyle="1" w:styleId="Bodytext4">
    <w:name w:val="Body text (4)_"/>
    <w:link w:val="Bodytext40"/>
    <w:rsid w:val="0018545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40">
    <w:name w:val="Body text (4)"/>
    <w:basedOn w:val="Normlny"/>
    <w:link w:val="Bodytext4"/>
    <w:rsid w:val="00185455"/>
    <w:pPr>
      <w:shd w:val="clear" w:color="auto" w:fill="FFFFFF"/>
      <w:spacing w:before="4080" w:line="0" w:lineRule="atLeast"/>
    </w:pPr>
    <w:rPr>
      <w:rFonts w:ascii="Arial" w:eastAsia="Arial" w:hAnsi="Arial" w:cs="Arial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ov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8F33-981E-4B60-9035-4CF1508A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Bratislava, SK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user</cp:lastModifiedBy>
  <cp:revision>5</cp:revision>
  <cp:lastPrinted>2015-09-22T08:11:00Z</cp:lastPrinted>
  <dcterms:created xsi:type="dcterms:W3CDTF">2013-11-22T07:45:00Z</dcterms:created>
  <dcterms:modified xsi:type="dcterms:W3CDTF">2015-09-22T08:11:00Z</dcterms:modified>
</cp:coreProperties>
</file>